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0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7"/>
        <w:gridCol w:w="971"/>
        <w:gridCol w:w="4508"/>
      </w:tblGrid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8"/>
              </w:rPr>
              <w:t>REQUERIMENTO DE AUTORIZAÇÃO MUNICIPAL AMBIENTAL</w:t>
            </w:r>
          </w:p>
        </w:tc>
      </w:tr>
      <w:tr>
        <w:trPr>
          <w:trHeight w:val="287" w:hRule="atLeast"/>
        </w:trPr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IDENTIFICAÇÃO DO EMPREENDEDOR</w:t>
            </w:r>
          </w:p>
        </w:tc>
      </w:tr>
      <w:tr>
        <w:trPr>
          <w:trHeight w:val="287" w:hRule="atLeast"/>
        </w:trPr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Nome/ Razão Social: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Nome Fantasia: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CPF/ CNPJ: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Representante Legal:</w:t>
            </w:r>
          </w:p>
        </w:tc>
      </w:tr>
      <w:tr>
        <w:trPr>
          <w:trHeight w:val="70" w:hRule="atLeast"/>
        </w:trPr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ENDEREÇO PARA CORRESPONDÊNCIA</w:t>
            </w:r>
          </w:p>
        </w:tc>
      </w:tr>
      <w:tr>
        <w:trPr/>
        <w:tc>
          <w:tcPr>
            <w:tcW w:w="45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Rua: 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Número: </w:t>
            </w:r>
          </w:p>
        </w:tc>
      </w:tr>
      <w:tr>
        <w:trPr/>
        <w:tc>
          <w:tcPr>
            <w:tcW w:w="45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Bairro: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CEP: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Município/ UF: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Telefone: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Inscrição Municipal: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E-mail: </w:t>
            </w:r>
          </w:p>
        </w:tc>
      </w:tr>
      <w:tr>
        <w:trPr>
          <w:trHeight w:val="70" w:hRule="atLeast"/>
        </w:trPr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ENDEREÇO DO REPRESENTANTE LEGAL</w:t>
            </w:r>
          </w:p>
        </w:tc>
      </w:tr>
      <w:tr>
        <w:trPr/>
        <w:tc>
          <w:tcPr>
            <w:tcW w:w="45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Rua: 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Número: </w:t>
            </w:r>
          </w:p>
        </w:tc>
      </w:tr>
      <w:tr>
        <w:trPr/>
        <w:tc>
          <w:tcPr>
            <w:tcW w:w="4508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Bairro:</w:t>
            </w:r>
          </w:p>
        </w:tc>
        <w:tc>
          <w:tcPr>
            <w:tcW w:w="450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CEP: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Município/ UF: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Telefone: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CPF: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E-mail: 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SOLICITO AUTORIZAÇÃO AMBIENTAL PARA: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JUSTIFICATIVA (caso haja):</w:t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9016" w:type="dxa"/>
            <w:gridSpan w:val="3"/>
            <w:tcBorders/>
            <w:shd w:color="auto" w:fill="auto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cs="Arial" w:ascii="Arial" w:hAnsi="Arial"/>
                <w:b/>
              </w:rPr>
              <w:t>TERMO DE DECLARAÇÃO:</w:t>
            </w: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  <w:sz w:val="16"/>
                <w:szCs w:val="16"/>
              </w:rPr>
              <w:t xml:space="preserve">Declaro, para os devidos fins, que as informações prestadas neste requerimento e demais documentos apresentados, são expressões da verdade, estando ciente das sanções administrativas, civis e penais previstas em Lei, pelo que venho requerer ao Órgão Municipal Licenciador de São Gabriel da Palha a Autorização Municipal Ambiental. Declaro estar ciente ainda das normas e procedimentos para o Licenciamento Ambiental, estabelecidos no Decreto Municipal de Licenciamento Ambiental vigente. </w:t>
            </w:r>
          </w:p>
        </w:tc>
      </w:tr>
      <w:tr>
        <w:trPr>
          <w:trHeight w:val="987" w:hRule="atLeast"/>
        </w:trPr>
        <w:tc>
          <w:tcPr>
            <w:tcW w:w="353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_______/_______/__________</w:t>
            </w:r>
          </w:p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479" w:type="dxa"/>
            <w:gridSpan w:val="2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do(s) Representante (s) Legal/ Procurador</w:t>
            </w:r>
          </w:p>
        </w:tc>
      </w:tr>
    </w:tbl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 xml:space="preserve">OBS: Anexar os seguintes documentos ao requerimento: 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Cópia do Cadastro Nacional da Pessoa Jurídica – CNPJ; 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 Cópia do Documento de Identidade e do Cadastro de Pessoa Física (CPF) do representante legal. </w:t>
      </w:r>
      <w:r>
        <w:rPr>
          <w:b/>
          <w:sz w:val="21"/>
          <w:szCs w:val="21"/>
        </w:rPr>
        <w:t>Se houver Procuração</w:t>
      </w:r>
      <w:r>
        <w:rPr>
          <w:sz w:val="21"/>
          <w:szCs w:val="21"/>
        </w:rPr>
        <w:t>, anexar cópia autenticada da Procuração.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Cópia autenticada de documento comprobatório de propriedade ou locação do imóvel; </w:t>
      </w:r>
    </w:p>
    <w:p>
      <w:pPr>
        <w:pStyle w:val="Normal"/>
        <w:spacing w:lineRule="auto" w:line="240" w:before="0" w:after="0"/>
        <w:jc w:val="both"/>
        <w:rPr>
          <w:sz w:val="21"/>
          <w:szCs w:val="21"/>
        </w:rPr>
      </w:pPr>
      <w:r>
        <w:rPr>
          <w:sz w:val="21"/>
          <w:szCs w:val="21"/>
        </w:rPr>
        <w:t>4. No caso de supressão de vegetação, Anuência do Instituto de Defesa Agropecuária e Florestal (IDAF).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1440" w:bottom="2139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tabs>
        <w:tab w:val="clear" w:pos="709"/>
        <w:tab w:val="left" w:pos="540" w:leader="none"/>
        <w:tab w:val="center" w:pos="4419" w:leader="none"/>
        <w:tab w:val="center" w:pos="4536" w:leader="none"/>
        <w:tab w:val="right" w:pos="8838" w:leader="none"/>
      </w:tabs>
      <w:jc w:val="center"/>
      <w:rPr/>
    </w:pPr>
    <w:r>
      <w:rPr>
        <w:rStyle w:val="Pagenumber"/>
        <w:rFonts w:cs="Tahoma" w:ascii="Tahoma" w:hAnsi="Tahoma"/>
        <w:sz w:val="16"/>
        <w:szCs w:val="16"/>
      </w:rPr>
      <w:t>Praça Vicente Glazar, 159 | São Gabriel da Palha-ES | CEP 29780 000</w:t>
    </w:r>
  </w:p>
  <w:p>
    <w:pPr>
      <w:pStyle w:val="Rodap"/>
      <w:pBdr>
        <w:top w:val="single" w:sz="4" w:space="1" w:color="000000"/>
      </w:pBdr>
      <w:jc w:val="center"/>
      <w:rPr/>
    </w:pPr>
    <w:r>
      <w:rPr>
        <w:rStyle w:val="Pagenumber"/>
        <w:rFonts w:cs="Tahoma" w:ascii="Tahoma" w:hAnsi="Tahoma"/>
        <w:sz w:val="16"/>
        <w:szCs w:val="16"/>
      </w:rPr>
      <w:t xml:space="preserve">Fone/Fax (027) 3727-1367 </w:t>
    </w:r>
    <w:bookmarkStart w:id="0" w:name="_GoBack"/>
    <w:bookmarkEnd w:id="0"/>
    <w:r>
      <w:rPr>
        <w:rStyle w:val="Pagenumber"/>
        <w:rFonts w:cs="Tahoma" w:ascii="Tahoma" w:hAnsi="Tahoma"/>
        <w:sz w:val="16"/>
        <w:szCs w:val="16"/>
      </w:rPr>
      <w:t xml:space="preserve">| E-mail: </w:t>
    </w:r>
    <w:hyperlink r:id="rId1">
      <w:r>
        <w:rPr>
          <w:rStyle w:val="Pagenumber"/>
          <w:rFonts w:cs="Tahoma" w:ascii="Tahoma" w:hAnsi="Tahoma"/>
          <w:sz w:val="16"/>
          <w:szCs w:val="16"/>
        </w:rPr>
        <w:t>meioambiente@saogabriel.es.gov.br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Verdana" w:hAnsi="Verdana"/>
        <w:sz w:val="26"/>
        <w:szCs w:val="26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311150</wp:posOffset>
          </wp:positionH>
          <wp:positionV relativeFrom="paragraph">
            <wp:posOffset>-19050</wp:posOffset>
          </wp:positionV>
          <wp:extent cx="607060" cy="498475"/>
          <wp:effectExtent l="0" t="0" r="0" b="0"/>
          <wp:wrapSquare wrapText="bothSides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274" b="8134"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26"/>
        <w:szCs w:val="26"/>
      </w:rPr>
      <w:t>P</w:t>
    </w:r>
    <w:r>
      <w:rPr>
        <w:rFonts w:ascii="Verdana" w:hAnsi="Verdana"/>
        <w:sz w:val="26"/>
        <w:szCs w:val="26"/>
      </w:rPr>
      <w:t>REFEITURA MUNICIPAL DE SÃO GABRIEL DA PALHA</w:t>
    </w:r>
  </w:p>
  <w:p>
    <w:pPr>
      <w:pStyle w:val="Normal"/>
      <w:tabs>
        <w:tab w:val="clear" w:pos="709"/>
        <w:tab w:val="left" w:pos="7445" w:leader="none"/>
      </w:tabs>
      <w:spacing w:before="0" w:after="0"/>
      <w:ind w:left="416" w:right="0" w:hanging="0"/>
      <w:jc w:val="center"/>
      <w:rPr>
        <w:rFonts w:ascii="Verdana" w:hAnsi="Verdana"/>
        <w:sz w:val="20"/>
        <w:szCs w:val="20"/>
        <w:lang w:bidi="ar-SA"/>
      </w:rPr>
    </w:pPr>
    <w:r>
      <mc:AlternateContent>
        <mc:Choice Requires="wpg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650875</wp:posOffset>
              </wp:positionH>
              <wp:positionV relativeFrom="paragraph">
                <wp:posOffset>9973945</wp:posOffset>
              </wp:positionV>
              <wp:extent cx="6331585" cy="15240"/>
              <wp:effectExtent l="0" t="0" r="0" b="0"/>
              <wp:wrapNone/>
              <wp:docPr id="2" name="shape_0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0960" cy="1476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185436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320160" y="14040"/>
                          <a:ext cx="1080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859400" y="0"/>
                          <a:ext cx="16272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hape_0" style="position:absolute;margin-left:51.25pt;margin-top:785.35pt;width:498.5pt;height:1.15pt" coordorigin="1025,15707" coordsize="9970,23">
              <v:line id="shape_0" from="1025,15707" to="3944,15707" stroked="t" style="position:absolute;mso-position-horizontal-relative:page">
                <v:stroke color="black" weight="12240" joinstyle="round" endcap="flat"/>
                <v:fill o:detectmouseclick="t" on="false"/>
              </v:line>
              <v:rect id="shape_0" fillcolor="black" stroked="f" style="position:absolute;left:10978;top:15729;width:16;height:0;mso-position-horizontal-relative:page">
                <w10:wrap type="none"/>
                <v:fill o:detectmouseclick="t" type="solid" color2="white"/>
                <v:stroke color="#3465a4" joinstyle="round" endcap="flat"/>
              </v:rect>
              <v:line id="shape_0" from="3953,15707" to="4208,15707" stroked="t" style="position:absolute;mso-position-horizontal-relative:page">
                <v:stroke color="black" weight="12240" joinstyle="round" endcap="flat"/>
                <v:fill o:detectmouseclick="t" on="false"/>
              </v:line>
            </v:group>
          </w:pict>
        </mc:Fallback>
      </mc:AlternateContent>
    </w:r>
    <w:r>
      <w:rPr>
        <w:rFonts w:ascii="Verdana" w:hAnsi="Verdana"/>
        <w:sz w:val="20"/>
        <w:szCs w:val="20"/>
        <w:lang w:bidi="ar-SA"/>
      </w:rPr>
      <w:t xml:space="preserve">ESTADO DO ESPÍRITO SANTO </w:t>
    </w:r>
  </w:p>
  <w:p>
    <w:pPr>
      <w:pStyle w:val="Normal"/>
      <w:tabs>
        <w:tab w:val="clear" w:pos="709"/>
        <w:tab w:val="left" w:pos="7445" w:leader="none"/>
      </w:tabs>
      <w:spacing w:before="0" w:after="103"/>
      <w:ind w:left="416" w:right="0" w:hanging="0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  <w:lang w:bidi="ar-SA"/>
      </w:rPr>
      <w:t>SECRETARIA MUNICIPAL DE MEIO AMBIENTE</w:t>
    </w:r>
  </w:p>
  <w:p>
    <w:pPr>
      <w:pStyle w:val="Normal"/>
      <w:tabs>
        <w:tab w:val="clear" w:pos="709"/>
        <w:tab w:val="left" w:pos="7445" w:leader="none"/>
      </w:tabs>
      <w:spacing w:before="0" w:after="0"/>
      <w:ind w:left="416" w:right="0" w:hanging="0"/>
      <w:jc w:val="center"/>
      <w:rPr>
        <w:lang w:bidi="ar-SA"/>
      </w:rPr>
    </w:pPr>
    <w:r>
      <w:rPr>
        <w:rFonts w:ascii="Verdana" w:hAnsi="Verdana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3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62c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fd262c"/>
    <w:pPr>
      <w:keepNext w:val="true"/>
      <w:keepLines/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d262c"/>
    <w:pPr>
      <w:keepNext w:val="true"/>
      <w:keepLines/>
      <w:spacing w:before="36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d262c"/>
    <w:pPr>
      <w:keepNext w:val="true"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d262c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262c"/>
    <w:pPr>
      <w:keepNext w:val="true"/>
      <w:keepLines/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262c"/>
    <w:pPr>
      <w:keepNext w:val="true"/>
      <w:keepLines/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d262c"/>
    <w:pPr>
      <w:keepNext w:val="true"/>
      <w:keepLines/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d262c"/>
    <w:pPr>
      <w:keepNext w:val="true"/>
      <w:keepLines/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d262c"/>
    <w:pPr>
      <w:keepNext w:val="true"/>
      <w:keepLines/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uiPriority w:val="1"/>
    <w:qFormat/>
    <w:rsid w:val="00fd262c"/>
    <w:rPr>
      <w:rFonts w:ascii="Calibri Light" w:hAnsi="Calibri Light" w:eastAsia="" w:cs="" w:asciiTheme="majorHAnsi" w:cstheme="majorBidi" w:eastAsiaTheme="majorEastAsia" w:hAnsiTheme="majorHAnsi"/>
      <w:sz w:val="56"/>
      <w:szCs w:val="5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55982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  <w:smallCaps/>
      <w:sz w:val="36"/>
      <w:szCs w:val="36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  <w:smallCaps/>
      <w:sz w:val="28"/>
      <w:szCs w:val="28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</w:rPr>
  </w:style>
  <w:style w:type="character" w:styleId="Ttulo4Char" w:customStyle="1">
    <w:name w:val="Título 4 Char"/>
    <w:basedOn w:val="DefaultParagraphFont"/>
    <w:link w:val="Ttulo4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b/>
      <w:bCs/>
      <w:i/>
      <w:iCs/>
    </w:rPr>
  </w:style>
  <w:style w:type="character" w:styleId="Ttulo5Char" w:customStyle="1">
    <w:name w:val="Título 5 Char"/>
    <w:basedOn w:val="DefaultParagraphFont"/>
    <w:link w:val="Ttulo5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fd262c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95093e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1d4362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1d4362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5598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4362"/>
    <w:rPr>
      <w:rFonts w:ascii="Segoe UI" w:hAnsi="Segoe UI" w:cs="Segoe UI"/>
      <w:szCs w:val="18"/>
    </w:rPr>
  </w:style>
  <w:style w:type="character" w:styleId="Corpodetexto3Char" w:customStyle="1">
    <w:name w:val="Corpo de texto 3 Char"/>
    <w:basedOn w:val="DefaultParagraphFont"/>
    <w:link w:val="Corpodetexto3"/>
    <w:uiPriority w:val="99"/>
    <w:semiHidden/>
    <w:qFormat/>
    <w:rsid w:val="001d4362"/>
    <w:rPr>
      <w:szCs w:val="16"/>
    </w:rPr>
  </w:style>
  <w:style w:type="character" w:styleId="Recuodecorpodetexto3Char" w:customStyle="1">
    <w:name w:val="Recuo de corpo de texto 3 Char"/>
    <w:basedOn w:val="DefaultParagraphFont"/>
    <w:link w:val="Recuodecorpodetexto3"/>
    <w:uiPriority w:val="99"/>
    <w:semiHidden/>
    <w:qFormat/>
    <w:rsid w:val="001d4362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4362"/>
    <w:rPr>
      <w:sz w:val="22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1d4362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1d4362"/>
    <w:rPr>
      <w:b/>
      <w:bCs/>
      <w:szCs w:val="20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1d4362"/>
    <w:rPr>
      <w:rFonts w:ascii="Segoe UI" w:hAnsi="Segoe UI" w:cs="Segoe UI"/>
      <w:szCs w:val="16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/>
    <w:qFormat/>
    <w:rsid w:val="001d4362"/>
    <w:rPr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PrformataoHTMLChar" w:customStyle="1">
    <w:name w:val="Pré-formatação HTML Char"/>
    <w:basedOn w:val="DefaultParagraphFont"/>
    <w:uiPriority w:val="99"/>
    <w:semiHidden/>
    <w:qFormat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1d4362"/>
    <w:rPr>
      <w:rFonts w:ascii="Consolas" w:hAnsi="Consolas"/>
      <w:sz w:val="22"/>
      <w:szCs w:val="20"/>
    </w:rPr>
  </w:style>
  <w:style w:type="character" w:styleId="TextodemacroChar" w:customStyle="1">
    <w:name w:val="Texto de macro Char"/>
    <w:basedOn w:val="DefaultParagraphFont"/>
    <w:link w:val="Textodemacro"/>
    <w:uiPriority w:val="99"/>
    <w:semiHidden/>
    <w:qFormat/>
    <w:rsid w:val="001d4362"/>
    <w:rPr>
      <w:rFonts w:ascii="Consolas" w:hAnsi="Consolas"/>
      <w:szCs w:val="20"/>
    </w:rPr>
  </w:style>
  <w:style w:type="character" w:styleId="TextosemFormataoChar" w:customStyle="1">
    <w:name w:val="Texto sem Formatação Char"/>
    <w:basedOn w:val="DefaultParagraphFont"/>
    <w:link w:val="TextosemFormatao"/>
    <w:uiPriority w:val="99"/>
    <w:semiHidden/>
    <w:qFormat/>
    <w:rsid w:val="001d4362"/>
    <w:rPr>
      <w:rFonts w:ascii="Consolas" w:hAnsi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833a7"/>
    <w:rPr>
      <w:color w:val="783F04" w:themeColor="accent1" w:themeShade="80"/>
      <w:u w:val="single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character" w:styleId="CitaoIntensaChar" w:customStyle="1">
    <w:name w:val="Citação Intensa Char"/>
    <w:basedOn w:val="DefaultParagraphFont"/>
    <w:link w:val="CitaoIntensa"/>
    <w:uiPriority w:val="30"/>
    <w:semiHidden/>
    <w:qFormat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smallCaps/>
      <w:color w:val="B35E0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c17204"/>
    <w:rPr>
      <w:b/>
      <w:bCs/>
    </w:rPr>
  </w:style>
  <w:style w:type="character" w:styleId="ListLabel1" w:customStyle="1">
    <w:name w:val="ListLabel 1"/>
    <w:qFormat/>
    <w:rsid w:val="00d1435f"/>
    <w:rPr>
      <w:b/>
    </w:rPr>
  </w:style>
  <w:style w:type="character" w:styleId="ListLabel2" w:customStyle="1">
    <w:name w:val="ListLabel 2"/>
    <w:qFormat/>
    <w:rsid w:val="00d1435f"/>
    <w:rPr>
      <w:b/>
    </w:rPr>
  </w:style>
  <w:style w:type="character" w:styleId="Fontepargpadro1" w:customStyle="1">
    <w:name w:val="Fonte parág. padrão1"/>
    <w:qFormat/>
    <w:rsid w:val="00d1435f"/>
    <w:rPr/>
  </w:style>
  <w:style w:type="character" w:styleId="Pagenumber">
    <w:name w:val="page number"/>
    <w:basedOn w:val="Fontepargpadro1"/>
    <w:qFormat/>
    <w:rsid w:val="00d1435f"/>
    <w:rPr/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ascii="Tahoma" w:hAnsi="Tahoma" w:cs="Tahoma"/>
      <w:sz w:val="16"/>
      <w:szCs w:val="16"/>
    </w:rPr>
  </w:style>
  <w:style w:type="character" w:styleId="ListLabel42">
    <w:name w:val="ListLabel 42"/>
    <w:qFormat/>
    <w:rPr>
      <w:rFonts w:ascii="Tahoma" w:hAnsi="Tahoma" w:cs="Tahoma"/>
      <w:sz w:val="14"/>
      <w:szCs w:val="14"/>
    </w:rPr>
  </w:style>
  <w:style w:type="character" w:styleId="ListLabel41">
    <w:name w:val="ListLabel 41"/>
    <w:qFormat/>
    <w:rPr>
      <w:rFonts w:ascii="Tahoma" w:hAnsi="Tahoma" w:cs="Tahoma"/>
      <w:sz w:val="14"/>
      <w:szCs w:val="14"/>
    </w:rPr>
  </w:style>
  <w:style w:type="character" w:styleId="ListLabel40">
    <w:name w:val="ListLabel 40"/>
    <w:qFormat/>
    <w:rPr>
      <w:rFonts w:ascii="Tahoma" w:hAnsi="Tahoma" w:cs="Tahoma"/>
      <w:sz w:val="14"/>
      <w:szCs w:val="14"/>
    </w:rPr>
  </w:style>
  <w:style w:type="character" w:styleId="Appleconvertedspace">
    <w:name w:val="apple-converted-space"/>
    <w:qFormat/>
    <w:rPr/>
  </w:style>
  <w:style w:type="character" w:styleId="ListLabel5">
    <w:name w:val="ListLabel 5"/>
    <w:qFormat/>
    <w:rPr>
      <w:b/>
      <w:color w:val="000000"/>
    </w:rPr>
  </w:style>
  <w:style w:type="character" w:styleId="ListLabel6">
    <w:name w:val="ListLabel 6"/>
    <w:qFormat/>
    <w:rPr>
      <w:b/>
      <w:color w:val="000000"/>
    </w:rPr>
  </w:style>
  <w:style w:type="character" w:styleId="ListLabel7">
    <w:name w:val="ListLabel 7"/>
    <w:qFormat/>
    <w:rPr>
      <w:b/>
      <w:color w:val="000000"/>
    </w:rPr>
  </w:style>
  <w:style w:type="character" w:styleId="ListLabel8">
    <w:name w:val="ListLabel 8"/>
    <w:qFormat/>
    <w:rPr>
      <w:b/>
      <w:i w:val="false"/>
      <w:color w:val="000000"/>
    </w:rPr>
  </w:style>
  <w:style w:type="character" w:styleId="ListLabel9">
    <w:name w:val="ListLabel 9"/>
    <w:qFormat/>
    <w:rPr>
      <w:b/>
      <w:color w:val="000000"/>
    </w:rPr>
  </w:style>
  <w:style w:type="character" w:styleId="ListLabel10">
    <w:name w:val="ListLabel 10"/>
    <w:qFormat/>
    <w:rPr>
      <w:b w:val="false"/>
      <w:i w:val="false"/>
      <w:color w:val="000000"/>
    </w:rPr>
  </w:style>
  <w:style w:type="character" w:styleId="ListLabel11">
    <w:name w:val="ListLabel 11"/>
    <w:qFormat/>
    <w:rPr>
      <w:b w:val="false"/>
      <w:i w:val="false"/>
      <w:color w:val="000000"/>
    </w:rPr>
  </w:style>
  <w:style w:type="character" w:styleId="ListLabel12">
    <w:name w:val="ListLabel 12"/>
    <w:qFormat/>
    <w:rPr>
      <w:rFonts w:ascii="Calibri" w:hAnsi="Calibri" w:cs="Calibri"/>
      <w:b/>
      <w:i w:val="false"/>
      <w:color w:val="000000"/>
      <w:szCs w:val="22"/>
    </w:rPr>
  </w:style>
  <w:style w:type="character" w:styleId="ListLabel13">
    <w:name w:val="ListLabel 13"/>
    <w:qFormat/>
    <w:rPr>
      <w:b/>
      <w:color w:val="000000"/>
    </w:rPr>
  </w:style>
  <w:style w:type="character" w:styleId="ListLabel14">
    <w:name w:val="ListLabel 14"/>
    <w:qFormat/>
    <w:rPr>
      <w:b/>
      <w:color w:val="000000"/>
    </w:rPr>
  </w:style>
  <w:style w:type="character" w:styleId="ListLabel15">
    <w:name w:val="ListLabel 15"/>
    <w:qFormat/>
    <w:rPr>
      <w:rFonts w:ascii="Calibri" w:hAnsi="Calibri" w:cs="Calibri"/>
      <w:b/>
      <w:color w:val="000000"/>
      <w:szCs w:val="22"/>
    </w:rPr>
  </w:style>
  <w:style w:type="character" w:styleId="ListLabel16">
    <w:name w:val="ListLabel 16"/>
    <w:qFormat/>
    <w:rPr>
      <w:rFonts w:ascii="Calibri" w:hAnsi="Calibri" w:cs="Calibri"/>
      <w:b/>
      <w:color w:val="000000"/>
      <w:szCs w:val="22"/>
    </w:rPr>
  </w:style>
  <w:style w:type="character" w:styleId="ListLabel17">
    <w:name w:val="ListLabel 17"/>
    <w:qFormat/>
    <w:rPr>
      <w:rFonts w:ascii="Calibri" w:hAnsi="Calibri" w:cs="Calibri"/>
      <w:b/>
      <w:color w:val="000000"/>
      <w:szCs w:val="22"/>
    </w:rPr>
  </w:style>
  <w:style w:type="character" w:styleId="ListLabel18">
    <w:name w:val="ListLabel 18"/>
    <w:qFormat/>
    <w:rPr>
      <w:rFonts w:ascii="Calibri" w:hAnsi="Calibri" w:cs="Calibri"/>
      <w:b/>
      <w:i w:val="false"/>
      <w:color w:val="000000"/>
      <w:szCs w:val="22"/>
    </w:rPr>
  </w:style>
  <w:style w:type="character" w:styleId="ListLabel19">
    <w:name w:val="ListLabel 19"/>
    <w:qFormat/>
    <w:rPr>
      <w:rFonts w:ascii="Calibri" w:hAnsi="Calibri" w:cs="Calibri"/>
      <w:b/>
      <w:i w:val="false"/>
      <w:color w:val="000000"/>
      <w:szCs w:val="22"/>
    </w:rPr>
  </w:style>
  <w:style w:type="character" w:styleId="ListLabel20">
    <w:name w:val="ListLabel 20"/>
    <w:qFormat/>
    <w:rPr>
      <w:b/>
      <w:color w:val="000000"/>
    </w:rPr>
  </w:style>
  <w:style w:type="character" w:styleId="ListLabel21">
    <w:name w:val="ListLabel 21"/>
    <w:qFormat/>
    <w:rPr>
      <w:b/>
      <w:color w:val="000000"/>
    </w:rPr>
  </w:style>
  <w:style w:type="character" w:styleId="ListLabel22">
    <w:name w:val="ListLabel 22"/>
    <w:qFormat/>
    <w:rPr>
      <w:rFonts w:ascii="Calibri" w:hAnsi="Calibri" w:cs="Calibri"/>
      <w:b/>
      <w:color w:val="000000"/>
      <w:szCs w:val="22"/>
    </w:rPr>
  </w:style>
  <w:style w:type="character" w:styleId="ListLabel23">
    <w:name w:val="ListLabel 23"/>
    <w:qFormat/>
    <w:rPr>
      <w:rFonts w:ascii="Calibri" w:hAnsi="Calibri" w:cs="Calibri"/>
      <w:b/>
      <w:color w:val="000000"/>
      <w:szCs w:val="22"/>
    </w:rPr>
  </w:style>
  <w:style w:type="character" w:styleId="ListLabel24">
    <w:name w:val="ListLabel 24"/>
    <w:qFormat/>
    <w:rPr>
      <w:rFonts w:ascii="Calibri" w:hAnsi="Calibri" w:cs="Calibri"/>
      <w:b/>
      <w:color w:val="000000"/>
      <w:szCs w:val="22"/>
    </w:rPr>
  </w:style>
  <w:style w:type="character" w:styleId="ListLabel25">
    <w:name w:val="ListLabel 25"/>
    <w:qFormat/>
    <w:rPr>
      <w:rFonts w:ascii="Calibri" w:hAnsi="Calibri" w:cs="Calibri"/>
      <w:b/>
      <w:i w:val="false"/>
      <w:color w:val="000000"/>
      <w:szCs w:val="22"/>
    </w:rPr>
  </w:style>
  <w:style w:type="character" w:styleId="ListLabel26">
    <w:name w:val="ListLabel 26"/>
    <w:qFormat/>
    <w:rPr>
      <w:rFonts w:ascii="Calibri" w:hAnsi="Calibri" w:cs="Calibri"/>
      <w:b/>
      <w:i w:val="false"/>
      <w:color w:val="000000"/>
      <w:szCs w:val="22"/>
    </w:rPr>
  </w:style>
  <w:style w:type="character" w:styleId="ListLabel27">
    <w:name w:val="ListLabel 27"/>
    <w:qFormat/>
    <w:rPr>
      <w:b/>
      <w:color w:val="000000"/>
    </w:rPr>
  </w:style>
  <w:style w:type="character" w:styleId="ListLabel28">
    <w:name w:val="ListLabel 28"/>
    <w:qFormat/>
    <w:rPr>
      <w:b/>
      <w:color w:val="000000"/>
    </w:rPr>
  </w:style>
  <w:style w:type="character" w:styleId="ListLabel29">
    <w:name w:val="ListLabel 29"/>
    <w:qFormat/>
    <w:rPr>
      <w:rFonts w:ascii="Calibri" w:hAnsi="Calibri" w:cs="Calibri"/>
      <w:b/>
      <w:color w:val="000000"/>
      <w:szCs w:val="22"/>
    </w:rPr>
  </w:style>
  <w:style w:type="character" w:styleId="ListLabel30">
    <w:name w:val="ListLabel 30"/>
    <w:qFormat/>
    <w:rPr>
      <w:rFonts w:ascii="Calibri" w:hAnsi="Calibri" w:cs="Calibri"/>
      <w:b/>
      <w:color w:val="000000"/>
      <w:szCs w:val="22"/>
    </w:rPr>
  </w:style>
  <w:style w:type="character" w:styleId="ListLabel31">
    <w:name w:val="ListLabel 31"/>
    <w:qFormat/>
    <w:rPr>
      <w:rFonts w:ascii="Calibri" w:hAnsi="Calibri" w:cs="Calibri"/>
      <w:b/>
      <w:color w:val="000000"/>
      <w:szCs w:val="22"/>
    </w:rPr>
  </w:style>
  <w:style w:type="character" w:styleId="ListLabel32">
    <w:name w:val="ListLabel 32"/>
    <w:qFormat/>
    <w:rPr>
      <w:rFonts w:ascii="Calibri" w:hAnsi="Calibri" w:cs="Calibri"/>
      <w:b/>
      <w:i w:val="false"/>
      <w:color w:val="000000"/>
      <w:szCs w:val="22"/>
    </w:rPr>
  </w:style>
  <w:style w:type="character" w:styleId="ListLabel33">
    <w:name w:val="ListLabel 33"/>
    <w:qFormat/>
    <w:rPr>
      <w:rFonts w:ascii="Calibri" w:hAnsi="Calibri" w:cs="Calibri"/>
      <w:b/>
      <w:i w:val="false"/>
      <w:color w:val="000000"/>
      <w:szCs w:val="22"/>
    </w:rPr>
  </w:style>
  <w:style w:type="character" w:styleId="ListLabel34">
    <w:name w:val="ListLabel 34"/>
    <w:qFormat/>
    <w:rPr>
      <w:b/>
      <w:color w:val="000000"/>
    </w:rPr>
  </w:style>
  <w:style w:type="character" w:styleId="ListLabel35">
    <w:name w:val="ListLabel 35"/>
    <w:qFormat/>
    <w:rPr>
      <w:b/>
      <w:color w:val="000000"/>
    </w:rPr>
  </w:style>
  <w:style w:type="character" w:styleId="ListLabel36">
    <w:name w:val="ListLabel 36"/>
    <w:qFormat/>
    <w:rPr>
      <w:rFonts w:ascii="Calibri" w:hAnsi="Calibri" w:cs="Calibri"/>
      <w:b/>
      <w:color w:val="000000"/>
      <w:szCs w:val="22"/>
    </w:rPr>
  </w:style>
  <w:style w:type="character" w:styleId="ListLabel37">
    <w:name w:val="ListLabel 37"/>
    <w:qFormat/>
    <w:rPr>
      <w:rFonts w:ascii="Calibri" w:hAnsi="Calibri" w:cs="Calibri"/>
      <w:b/>
      <w:color w:val="000000"/>
      <w:szCs w:val="22"/>
    </w:rPr>
  </w:style>
  <w:style w:type="character" w:styleId="ListLabel38">
    <w:name w:val="ListLabel 38"/>
    <w:qFormat/>
    <w:rPr>
      <w:rFonts w:ascii="Calibri" w:hAnsi="Calibri" w:cs="Calibri"/>
      <w:b/>
      <w:color w:val="000000"/>
      <w:szCs w:val="22"/>
    </w:rPr>
  </w:style>
  <w:style w:type="character" w:styleId="ListLabel39">
    <w:name w:val="ListLabel 39"/>
    <w:qFormat/>
    <w:rPr>
      <w:rFonts w:ascii="Calibri" w:hAnsi="Calibri" w:cs="Calibri"/>
      <w:b/>
      <w:i w:val="false"/>
      <w:color w:val="000000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d1435f"/>
    <w:pPr>
      <w:spacing w:lineRule="auto" w:line="276" w:before="0" w:after="140"/>
    </w:pPr>
    <w:rPr/>
  </w:style>
  <w:style w:type="paragraph" w:styleId="Lista">
    <w:name w:val="List"/>
    <w:basedOn w:val="Corpodotexto"/>
    <w:rsid w:val="00d1435f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1435f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uiPriority w:val="1"/>
    <w:qFormat/>
    <w:rsid w:val="00fd262c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z w:val="56"/>
      <w:szCs w:val="5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lineRule="auto" w:line="240" w:before="0" w:after="200"/>
    </w:pPr>
    <w:rPr>
      <w:i/>
      <w:iCs/>
      <w:color w:val="323232" w:themeColor="text2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55982"/>
    <w:pPr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55982"/>
    <w:pPr>
      <w:spacing w:lineRule="auto" w:line="240" w:before="0" w:after="0"/>
    </w:pPr>
    <w:rPr/>
  </w:style>
  <w:style w:type="paragraph" w:styleId="TOCHeading">
    <w:name w:val="TOC Heading"/>
    <w:basedOn w:val="Ttulo1"/>
    <w:next w:val="Normal"/>
    <w:uiPriority w:val="39"/>
    <w:semiHidden/>
    <w:unhideWhenUsed/>
    <w:qFormat/>
    <w:rsid w:val="0095093e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4362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odyText3">
    <w:name w:val="Body Text 3"/>
    <w:basedOn w:val="Normal"/>
    <w:link w:val="Corpodetexto3Char"/>
    <w:uiPriority w:val="99"/>
    <w:semiHidden/>
    <w:unhideWhenUsed/>
    <w:qFormat/>
    <w:rsid w:val="001d4362"/>
    <w:pPr>
      <w:spacing w:before="0" w:after="120"/>
    </w:pPr>
    <w:rPr>
      <w:szCs w:val="16"/>
    </w:rPr>
  </w:style>
  <w:style w:type="paragraph" w:styleId="BodyTextIndent3">
    <w:name w:val="Body Text Indent 3"/>
    <w:basedOn w:val="Normal"/>
    <w:link w:val="Recuodecorpodetexto3Char"/>
    <w:uiPriority w:val="99"/>
    <w:semiHidden/>
    <w:unhideWhenUsed/>
    <w:qFormat/>
    <w:rsid w:val="001d4362"/>
    <w:pPr>
      <w:spacing w:before="0" w:after="120"/>
      <w:ind w:left="360" w:hanging="0"/>
    </w:pPr>
    <w:rPr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1d4362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1d4362"/>
    <w:pPr/>
    <w:rPr>
      <w:b/>
      <w:bCs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1d4362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1d4362"/>
    <w:pPr>
      <w:spacing w:lineRule="auto" w:line="240" w:before="0" w:after="0"/>
    </w:pPr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1d4362"/>
    <w:pPr>
      <w:spacing w:lineRule="auto" w:line="240" w:before="0" w:after="0"/>
    </w:pPr>
    <w:rPr>
      <w:rFonts w:ascii="Calibri Light" w:hAnsi="Calibri Light" w:eastAsia="" w:cs="" w:asciiTheme="majorHAnsi" w:cstheme="majorBidi" w:eastAsiaTheme="majorEastAsia" w:hAnsiTheme="majorHAnsi"/>
      <w:szCs w:val="20"/>
    </w:rPr>
  </w:style>
  <w:style w:type="paragraph" w:styleId="Notaderodap">
    <w:name w:val="Footnote Text"/>
    <w:basedOn w:val="Normal"/>
    <w:link w:val="TextodenotaderodapChar"/>
    <w:uiPriority w:val="99"/>
    <w:semiHidden/>
    <w:unhideWhenUsed/>
    <w:rsid w:val="001d4362"/>
    <w:pPr>
      <w:spacing w:lineRule="auto" w:line="240" w:before="0" w:after="0"/>
    </w:pPr>
    <w:rPr>
      <w:szCs w:val="20"/>
    </w:rPr>
  </w:style>
  <w:style w:type="paragraph" w:styleId="HTMLPreformatted">
    <w:name w:val="HTML Preformatted"/>
    <w:basedOn w:val="Normal"/>
    <w:uiPriority w:val="99"/>
    <w:semiHidden/>
    <w:unhideWhenUsed/>
    <w:qFormat/>
    <w:rsid w:val="001d4362"/>
    <w:pPr>
      <w:spacing w:lineRule="auto" w:line="240" w:before="0" w:after="0"/>
    </w:pPr>
    <w:rPr>
      <w:rFonts w:ascii="Consolas" w:hAnsi="Consolas"/>
      <w:szCs w:val="20"/>
    </w:rPr>
  </w:style>
  <w:style w:type="paragraph" w:styleId="Macro">
    <w:name w:val="macro"/>
    <w:link w:val="TextodemacroChar"/>
    <w:uiPriority w:val="99"/>
    <w:semiHidden/>
    <w:unhideWhenUsed/>
    <w:qFormat/>
    <w:rsid w:val="001d4362"/>
    <w:pPr>
      <w:widowControl/>
      <w:tabs>
        <w:tab w:val="clear" w:pos="709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kinsoku w:val="true"/>
      <w:overflowPunct w:val="true"/>
      <w:autoSpaceDE w:val="true"/>
      <w:bidi w:val="0"/>
      <w:spacing w:lineRule="auto" w:line="259"/>
      <w:jc w:val="left"/>
    </w:pPr>
    <w:rPr>
      <w:rFonts w:ascii="Consolas" w:hAnsi="Consolas" w:eastAsia="NSimSun" w:cs="Arial"/>
      <w:color w:val="auto"/>
      <w:kern w:val="2"/>
      <w:sz w:val="24"/>
      <w:szCs w:val="20"/>
      <w:lang w:val="pt-BR" w:eastAsia="zh-CN" w:bidi="hi-IN"/>
    </w:rPr>
  </w:style>
  <w:style w:type="paragraph" w:styleId="PlainText">
    <w:name w:val="Plain Text"/>
    <w:basedOn w:val="Normal"/>
    <w:link w:val="TextosemFormataoChar"/>
    <w:uiPriority w:val="99"/>
    <w:semiHidden/>
    <w:unhideWhenUsed/>
    <w:qFormat/>
    <w:rsid w:val="001d4362"/>
    <w:pPr>
      <w:spacing w:lineRule="auto" w:line="240" w:before="0" w:after="0"/>
    </w:pPr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fd262c"/>
    <w:pPr>
      <w:pBdr>
        <w:top w:val="single" w:sz="2" w:space="10" w:color="783F04" w:shadow="1"/>
        <w:left w:val="single" w:sz="2" w:space="10" w:color="783F04" w:shadow="1"/>
        <w:bottom w:val="single" w:sz="2" w:space="10" w:color="783F04" w:shadow="1"/>
        <w:right w:val="single" w:sz="2" w:space="10" w:color="783F04" w:shadow="1"/>
      </w:pBdr>
      <w:ind w:left="1152" w:right="1152" w:hanging="0"/>
    </w:pPr>
    <w:rPr>
      <w:i/>
      <w:iCs/>
      <w:color w:val="783F04" w:themeColor="accent1" w:themeShade="80"/>
    </w:rPr>
  </w:style>
  <w:style w:type="paragraph" w:styleId="IntenseQuote">
    <w:name w:val="Intense Quote"/>
    <w:basedOn w:val="Normal"/>
    <w:next w:val="Normal"/>
    <w:link w:val="CitaoIntensaChar"/>
    <w:uiPriority w:val="30"/>
    <w:semiHidden/>
    <w:unhideWhenUsed/>
    <w:qFormat/>
    <w:rsid w:val="00fd262c"/>
    <w:pPr>
      <w:pBdr>
        <w:top w:val="single" w:sz="4" w:space="10" w:color="B35E06"/>
        <w:bottom w:val="single" w:sz="4" w:space="10" w:color="B35E06"/>
      </w:pBdr>
      <w:spacing w:before="360" w:after="360"/>
      <w:ind w:left="864" w:right="864" w:hanging="0"/>
      <w:jc w:val="center"/>
    </w:pPr>
    <w:rPr>
      <w:i/>
      <w:iCs/>
      <w:color w:val="B35E06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f53da3"/>
    <w:pPr>
      <w:spacing w:before="0" w:after="160"/>
      <w:ind w:left="720" w:hanging="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paragraph" w:styleId="Rodap1">
    <w:name w:val="Rodapé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abealho1">
    <w:name w:val="Cabeçalho1"/>
    <w:basedOn w:val="Normal"/>
    <w:qFormat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TableParagraph">
    <w:name w:val="Table Paragraph"/>
    <w:basedOn w:val="Normal"/>
    <w:qFormat/>
    <w:pPr/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tulo11">
    <w:name w:val="Título 11"/>
    <w:basedOn w:val="Normal"/>
    <w:qFormat/>
    <w:pPr>
      <w:numPr>
        <w:ilvl w:val="0"/>
        <w:numId w:val="0"/>
      </w:numPr>
      <w:ind w:left="312" w:right="0" w:hanging="0"/>
      <w:outlineLvl w:val="0"/>
    </w:pPr>
    <w:rPr>
      <w:rFonts w:ascii="Trebuchet MS" w:hAnsi="Trebuchet MS" w:eastAsia="Trebuchet MS" w:cs="Trebuchet MS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53da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eioambiente@saogabriel.es.gov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LibreOffice/6.2.7.1$Windows_X86_64 LibreOffice_project/23edc44b61b830b7d749943e020e96f5a7df63bf</Application>
  <Pages>1</Pages>
  <Words>236</Words>
  <Characters>1489</Characters>
  <CharactersWithSpaces>1701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2020-02-14T16:53:00Z</dcterms:created>
  <dc:creator>USUARIO</dc:creator>
  <dc:description/>
  <dc:language>pt-BR</dc:language>
  <cp:lastModifiedBy/>
  <cp:lastPrinted>2019-06-07T18:40:00Z</cp:lastPrinted>
  <dcterms:modified xsi:type="dcterms:W3CDTF">2021-04-14T15:52:15Z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ampaignTags">
    <vt:lpwstr/>
  </property>
  <property fmtid="{D5CDD505-2E9C-101B-9397-08002B2CF9AE}" pid="4" name="Company">
    <vt:lpwstr>Microsoft</vt:lpwstr>
  </property>
  <property fmtid="{D5CDD505-2E9C-101B-9397-08002B2CF9AE}" pid="5" name="ContentTypeId">
    <vt:lpwstr>0x0101006EDDDB5EE6D98C44930B742096920B300400F5B6D36B3EF94B4E9A635CDF2A18F5B8</vt:lpwstr>
  </property>
  <property fmtid="{D5CDD505-2E9C-101B-9397-08002B2CF9AE}" pid="6" name="DocSecurity">
    <vt:i4>0</vt:i4>
  </property>
  <property fmtid="{D5CDD505-2E9C-101B-9397-08002B2CF9AE}" pid="7" name="FeatureTags">
    <vt:lpwstr/>
  </property>
  <property fmtid="{D5CDD505-2E9C-101B-9397-08002B2CF9AE}" pid="8" name="HyperlinksChanged">
    <vt:bool>0</vt:bool>
  </property>
  <property fmtid="{D5CDD505-2E9C-101B-9397-08002B2CF9AE}" pid="9" name="InternalTags">
    <vt:lpwstr/>
  </property>
  <property fmtid="{D5CDD505-2E9C-101B-9397-08002B2CF9AE}" pid="10" name="LinksUpToDate">
    <vt:bool>0</vt:bool>
  </property>
  <property fmtid="{D5CDD505-2E9C-101B-9397-08002B2CF9AE}" pid="11" name="LocalizationTags">
    <vt:lpwstr/>
  </property>
  <property fmtid="{D5CDD505-2E9C-101B-9397-08002B2CF9AE}" pid="12" name="ScaleCrop">
    <vt:bool>0</vt:bool>
  </property>
  <property fmtid="{D5CDD505-2E9C-101B-9397-08002B2CF9AE}" pid="13" name="ScenarioTags">
    <vt:lpwstr/>
  </property>
  <property fmtid="{D5CDD505-2E9C-101B-9397-08002B2CF9AE}" pid="14" name="ShareDoc">
    <vt:bool>0</vt:bool>
  </property>
</Properties>
</file>