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71"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7821"/>
        <w:gridCol w:w="1403"/>
      </w:tblGrid>
      <w:tr w14:paraId="725E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10071" w:type="dxa"/>
            <w:gridSpan w:val="3"/>
            <w:shd w:val="clear" w:color="auto" w:fill="A8D08D" w:themeFill="accent6" w:themeFillTint="99"/>
            <w:vAlign w:val="center"/>
          </w:tcPr>
          <w:p w14:paraId="150B160E">
            <w:pPr>
              <w:keepNext w:val="0"/>
              <w:keepLines w:val="0"/>
              <w:widowControl/>
              <w:suppressLineNumbers w:val="0"/>
              <w:jc w:val="center"/>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b/>
                <w:bCs/>
                <w:i w:val="0"/>
                <w:iCs w:val="0"/>
                <w:color w:val="000000"/>
                <w:kern w:val="0"/>
                <w:sz w:val="22"/>
                <w:szCs w:val="22"/>
                <w:u w:val="none"/>
                <w:lang w:val="en-US" w:eastAsia="zh-CN"/>
              </w:rPr>
              <w:t>CHECK LIST BÁSICO DE DOCUMENTOS OBRIGATÓRIOS</w:t>
            </w:r>
          </w:p>
          <w:p w14:paraId="041363B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2"/>
                <w:szCs w:val="22"/>
                <w:u w:val="none"/>
                <w:lang w:val="en-US" w:eastAsia="zh-CN" w:bidi="ar"/>
              </w:rPr>
              <w:t>LICENÇA SIMPLIFICADA</w:t>
            </w:r>
          </w:p>
        </w:tc>
      </w:tr>
      <w:tr w14:paraId="754F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54E34CD4">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ITEM</w:t>
            </w:r>
          </w:p>
        </w:tc>
        <w:tc>
          <w:tcPr>
            <w:tcW w:w="7821" w:type="dxa"/>
            <w:shd w:val="clear" w:color="auto" w:fill="auto"/>
            <w:vAlign w:val="center"/>
          </w:tcPr>
          <w:p w14:paraId="663F2B95">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DESCRIÇÃO</w:t>
            </w:r>
          </w:p>
        </w:tc>
        <w:tc>
          <w:tcPr>
            <w:tcW w:w="1403" w:type="dxa"/>
            <w:shd w:val="clear" w:color="auto" w:fill="auto"/>
            <w:vAlign w:val="center"/>
          </w:tcPr>
          <w:p w14:paraId="185C57B6">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FOLHA</w:t>
            </w:r>
          </w:p>
        </w:tc>
      </w:tr>
      <w:tr w14:paraId="0A12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5F639D6C">
            <w:pPr>
              <w:keepNext w:val="0"/>
              <w:keepLines w:val="0"/>
              <w:pageBreakBefore w:val="0"/>
              <w:widowControl/>
              <w:numPr>
                <w:ilvl w:val="0"/>
                <w:numId w:val="1"/>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1AED76C3">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Requerimento de Licença Ambiental preenchido conforme modelo;</w:t>
            </w:r>
          </w:p>
        </w:tc>
        <w:tc>
          <w:tcPr>
            <w:tcW w:w="1403" w:type="dxa"/>
            <w:shd w:val="clear" w:color="auto" w:fill="auto"/>
            <w:vAlign w:val="center"/>
          </w:tcPr>
          <w:p w14:paraId="12C1090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CA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2A3DDB32">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705ED462">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Formulário de Enquadramento da Atividade preenchido conforme modelo;</w:t>
            </w:r>
          </w:p>
        </w:tc>
        <w:tc>
          <w:tcPr>
            <w:tcW w:w="1403" w:type="dxa"/>
            <w:shd w:val="clear" w:color="auto" w:fill="auto"/>
            <w:vAlign w:val="center"/>
          </w:tcPr>
          <w:p w14:paraId="48C1100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D8B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0A780379">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18C6E4BF">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Cadastro Nacional de Pessoa Jurídica (CNPJ) ou do Cadastro de Pessoa Física (CPF);</w:t>
            </w:r>
          </w:p>
        </w:tc>
        <w:tc>
          <w:tcPr>
            <w:tcW w:w="1403" w:type="dxa"/>
            <w:shd w:val="clear" w:color="auto" w:fill="auto"/>
            <w:vAlign w:val="center"/>
          </w:tcPr>
          <w:p w14:paraId="10522C69">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4DB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51F7E4EB">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542CB19A">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do CPF e RG do requerente / representante legal / procurador</w:t>
            </w:r>
          </w:p>
        </w:tc>
        <w:tc>
          <w:tcPr>
            <w:tcW w:w="1403" w:type="dxa"/>
            <w:shd w:val="clear" w:color="auto" w:fill="auto"/>
            <w:vAlign w:val="center"/>
          </w:tcPr>
          <w:p w14:paraId="5143517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03F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1AEFF6BB">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23A510EA">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Procuração (caso seja representado por terceiro)</w:t>
            </w:r>
          </w:p>
        </w:tc>
        <w:tc>
          <w:tcPr>
            <w:tcW w:w="1403" w:type="dxa"/>
            <w:shd w:val="clear" w:color="auto" w:fill="auto"/>
            <w:vAlign w:val="center"/>
          </w:tcPr>
          <w:p w14:paraId="12FB4F49">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444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54B69324">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2CCE1A0A">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ata de eleição da última diretoria (caso cooperativa ou associação) ou cópia do contrato social.</w:t>
            </w:r>
          </w:p>
        </w:tc>
        <w:tc>
          <w:tcPr>
            <w:tcW w:w="1403" w:type="dxa"/>
            <w:shd w:val="clear" w:color="auto" w:fill="auto"/>
            <w:vAlign w:val="center"/>
          </w:tcPr>
          <w:p w14:paraId="586D9A11">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C94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3B5D71B8">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51D04991">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Certidão Negativa de Débitos Municipais emitida pela Secretaria Municipal de Fazenda;</w:t>
            </w:r>
          </w:p>
        </w:tc>
        <w:tc>
          <w:tcPr>
            <w:tcW w:w="1403" w:type="dxa"/>
            <w:shd w:val="clear" w:color="auto" w:fill="auto"/>
            <w:vAlign w:val="center"/>
          </w:tcPr>
          <w:p w14:paraId="111110F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33B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3A346403">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2C3AF9DC">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de documento comprobatório de propriedade ou locação do imóvel;</w:t>
            </w:r>
          </w:p>
        </w:tc>
        <w:tc>
          <w:tcPr>
            <w:tcW w:w="1403" w:type="dxa"/>
            <w:shd w:val="clear" w:color="auto" w:fill="auto"/>
            <w:vAlign w:val="center"/>
          </w:tcPr>
          <w:p w14:paraId="262E7BB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183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31F2950B">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3578657E">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Declaração de Ciência e Compromisso Ambiental assinada;</w:t>
            </w:r>
          </w:p>
          <w:p w14:paraId="45C6663D">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*Não se estende a empreendimentos que já tenham assinado termo de Compromisso Ambiental ou Termo de Ajuste de Conduto junto ao MP.</w:t>
            </w:r>
          </w:p>
        </w:tc>
        <w:tc>
          <w:tcPr>
            <w:tcW w:w="1403" w:type="dxa"/>
            <w:shd w:val="clear" w:color="auto" w:fill="auto"/>
            <w:vAlign w:val="center"/>
          </w:tcPr>
          <w:p w14:paraId="3B32EDD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D71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2FB7BE81">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1509D0ED">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Comunicado em veículo de grande circulação para dar publicidade do requerimento de Licença Ambiental conforme Anexo 02 do Decreto de Licenciamento Municipal.</w:t>
            </w:r>
          </w:p>
        </w:tc>
        <w:tc>
          <w:tcPr>
            <w:tcW w:w="1403" w:type="dxa"/>
            <w:shd w:val="clear" w:color="auto" w:fill="auto"/>
            <w:vAlign w:val="center"/>
          </w:tcPr>
          <w:p w14:paraId="38742355">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297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25441538">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4E2AF892">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Guia de recolhimento da Taxa de Licenciamento Ambiental paga, cujo boleto será fornecido pela Secretaria Municipal de Meio Ambiente;</w:t>
            </w:r>
          </w:p>
        </w:tc>
        <w:tc>
          <w:tcPr>
            <w:tcW w:w="1403" w:type="dxa"/>
            <w:shd w:val="clear" w:color="auto" w:fill="auto"/>
            <w:vAlign w:val="center"/>
          </w:tcPr>
          <w:p w14:paraId="02F2879A">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76B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6217B2F2">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54744670">
            <w:pPr>
              <w:keepNext w:val="0"/>
              <w:keepLines w:val="0"/>
              <w:widowControl/>
              <w:suppressLineNumbers w:val="0"/>
              <w:jc w:val="both"/>
              <w:textAlignment w:val="top"/>
              <w:rPr>
                <w:rFonts w:hint="default" w:ascii="Times New Roman" w:hAnsi="Times New Roman" w:cs="Times New Roman"/>
                <w:b/>
                <w:bCs/>
                <w:iCs/>
                <w:color w:val="000000" w:themeColor="text1"/>
                <w:sz w:val="22"/>
                <w:szCs w:val="22"/>
                <w:u w:val="single"/>
                <w:lang w:val="pt-BR"/>
                <w14:textFill>
                  <w14:solidFill>
                    <w14:schemeClr w14:val="tx1"/>
                  </w14:solidFill>
                </w14:textFill>
              </w:rPr>
            </w:pPr>
            <w:r>
              <w:rPr>
                <w:rFonts w:hint="default" w:ascii="Times New Roman" w:hAnsi="Times New Roman" w:eastAsia="SimSun" w:cs="Times New Roman"/>
                <w:i w:val="0"/>
                <w:iCs w:val="0"/>
                <w:color w:val="000000"/>
                <w:kern w:val="0"/>
                <w:sz w:val="22"/>
                <w:szCs w:val="22"/>
                <w:u w:val="none"/>
                <w:lang w:val="en-US" w:eastAsia="zh-CN" w:bidi="ar"/>
              </w:rPr>
              <w:t>Apresentar Sistema de Informação e Diagnóstico – SID, referente a atividade fim, caso a atividade em questão requerer movimentação de terra, deverá ser apresentado também SID de terraplenagem</w:t>
            </w:r>
            <w:r>
              <w:rPr>
                <w:rFonts w:hint="default" w:ascii="Times New Roman" w:hAnsi="Times New Roman" w:eastAsia="SimSun" w:cs="Times New Roman"/>
                <w:i w:val="0"/>
                <w:iCs w:val="0"/>
                <w:color w:val="000000"/>
                <w:kern w:val="0"/>
                <w:sz w:val="22"/>
                <w:szCs w:val="22"/>
                <w:u w:val="none"/>
                <w:lang w:val="pt-BR" w:eastAsia="zh-CN" w:bidi="ar"/>
              </w:rPr>
              <w:t xml:space="preserve"> </w:t>
            </w:r>
            <w:r>
              <w:rPr>
                <w:rFonts w:hint="default" w:ascii="Times New Roman" w:hAnsi="Times New Roman" w:cs="Times New Roman"/>
                <w:b/>
                <w:bCs/>
                <w:color w:val="000000" w:themeColor="text1"/>
                <w:sz w:val="22"/>
                <w:szCs w:val="22"/>
                <w:u w:val="single"/>
                <w:lang w:val="pt-BR"/>
                <w14:textFill>
                  <w14:solidFill>
                    <w14:schemeClr w14:val="tx1"/>
                  </w14:solidFill>
                </w14:textFill>
              </w:rPr>
              <w:t xml:space="preserve">ou </w:t>
            </w:r>
            <w:r>
              <w:rPr>
                <w:rFonts w:hint="default" w:ascii="Times New Roman" w:hAnsi="Times New Roman" w:cs="Times New Roman"/>
                <w:b/>
                <w:bCs/>
                <w:iCs/>
                <w:color w:val="000000" w:themeColor="text1"/>
                <w:sz w:val="22"/>
                <w:szCs w:val="22"/>
                <w:u w:val="single"/>
                <w14:textFill>
                  <w14:solidFill>
                    <w14:schemeClr w14:val="tx1"/>
                  </w14:solidFill>
                </w14:textFill>
              </w:rPr>
              <w:t>Plano de Controle Ambiental – PCA</w:t>
            </w:r>
            <w:r>
              <w:rPr>
                <w:rFonts w:hint="default" w:ascii="Times New Roman" w:hAnsi="Times New Roman" w:cs="Times New Roman"/>
                <w:b/>
                <w:bCs/>
                <w:iCs/>
                <w:color w:val="000000" w:themeColor="text1"/>
                <w:sz w:val="22"/>
                <w:szCs w:val="22"/>
                <w:u w:val="single"/>
                <w:lang w:val="pt-BR"/>
                <w14:textFill>
                  <w14:solidFill>
                    <w14:schemeClr w14:val="tx1"/>
                  </w14:solidFill>
                </w14:textFill>
              </w:rPr>
              <w:t>, caso a Prefeitura Municipal não possuir SID especifico</w:t>
            </w:r>
            <w:r>
              <w:rPr>
                <w:rFonts w:hint="default" w:ascii="Times New Roman" w:hAnsi="Times New Roman" w:cs="Times New Roman"/>
                <w:b/>
                <w:bCs/>
                <w:iCs/>
                <w:color w:val="000000" w:themeColor="text1"/>
                <w:sz w:val="22"/>
                <w:szCs w:val="22"/>
                <w:u w:val="single"/>
                <w14:textFill>
                  <w14:solidFill>
                    <w14:schemeClr w14:val="tx1"/>
                  </w14:solidFill>
                </w14:textFill>
              </w:rPr>
              <w:t>;</w:t>
            </w:r>
            <w:r>
              <w:rPr>
                <w:rFonts w:hint="default" w:ascii="Times New Roman" w:hAnsi="Times New Roman" w:cs="Times New Roman"/>
                <w:b/>
                <w:bCs/>
                <w:iCs/>
                <w:color w:val="000000" w:themeColor="text1"/>
                <w:sz w:val="22"/>
                <w:szCs w:val="22"/>
                <w:u w:val="single"/>
                <w:lang w:val="pt-BR"/>
                <w14:textFill>
                  <w14:solidFill>
                    <w14:schemeClr w14:val="tx1"/>
                  </w14:solidFill>
                </w14:textFill>
              </w:rPr>
              <w:t xml:space="preserve"> </w:t>
            </w:r>
          </w:p>
          <w:p w14:paraId="2F53270F">
            <w:pPr>
              <w:keepNext w:val="0"/>
              <w:keepLines w:val="0"/>
              <w:widowControl/>
              <w:suppressLineNumbers w:val="0"/>
              <w:jc w:val="both"/>
              <w:textAlignment w:val="top"/>
              <w:rPr>
                <w:rFonts w:hint="default" w:ascii="Times New Roman" w:hAnsi="Times New Roman" w:cs="Times New Roman"/>
                <w:b/>
                <w:bCs/>
                <w:iCs/>
                <w:color w:val="000000" w:themeColor="text1"/>
                <w:sz w:val="22"/>
                <w:szCs w:val="22"/>
                <w:u w:val="single"/>
                <w:lang w:val="pt-BR" w:eastAsia="zh-CN"/>
                <w14:textFill>
                  <w14:solidFill>
                    <w14:schemeClr w14:val="tx1"/>
                  </w14:solidFill>
                </w14:textFill>
              </w:rPr>
            </w:pPr>
            <w:r>
              <w:rPr>
                <w:rFonts w:hint="default" w:ascii="Times New Roman" w:hAnsi="Times New Roman" w:cs="Times New Roman"/>
                <w:b/>
                <w:bCs/>
                <w:iCs/>
                <w:color w:val="000000" w:themeColor="text1"/>
                <w:sz w:val="22"/>
                <w:szCs w:val="22"/>
                <w:u w:val="none"/>
                <w:lang w:val="pt-BR"/>
                <w14:textFill>
                  <w14:solidFill>
                    <w14:schemeClr w14:val="tx1"/>
                  </w14:solidFill>
                </w14:textFill>
              </w:rPr>
              <w:t>* Tanto o SID, como o PCA devem ter</w:t>
            </w:r>
            <w:r>
              <w:rPr>
                <w:rFonts w:hint="default" w:ascii="Times New Roman" w:hAnsi="Times New Roman" w:cs="Times New Roman"/>
                <w:b/>
                <w:bCs/>
                <w:iCs/>
                <w:color w:val="000000" w:themeColor="text1"/>
                <w:sz w:val="22"/>
                <w:szCs w:val="22"/>
                <w:u w:val="none"/>
                <w14:textFill>
                  <w14:solidFill>
                    <w14:schemeClr w14:val="tx1"/>
                  </w14:solidFill>
                </w14:textFill>
              </w:rPr>
              <w:t xml:space="preserve"> ART</w:t>
            </w:r>
            <w:r>
              <w:rPr>
                <w:rFonts w:hint="default" w:ascii="Times New Roman" w:hAnsi="Times New Roman" w:cs="Times New Roman"/>
                <w:b/>
                <w:bCs/>
                <w:iCs/>
                <w:color w:val="000000" w:themeColor="text1"/>
                <w:sz w:val="22"/>
                <w:szCs w:val="22"/>
                <w:u w:val="none"/>
                <w:lang w:val="pt-BR"/>
                <w14:textFill>
                  <w14:solidFill>
                    <w14:schemeClr w14:val="tx1"/>
                  </w14:solidFill>
                </w14:textFill>
              </w:rPr>
              <w:t xml:space="preserve"> do responsável técnico.</w:t>
            </w:r>
          </w:p>
        </w:tc>
        <w:tc>
          <w:tcPr>
            <w:tcW w:w="1403" w:type="dxa"/>
            <w:shd w:val="clear" w:color="auto" w:fill="auto"/>
            <w:vAlign w:val="center"/>
          </w:tcPr>
          <w:p w14:paraId="1667CD76">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2CF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 w:type="dxa"/>
            <w:shd w:val="clear" w:color="auto" w:fill="auto"/>
            <w:vAlign w:val="center"/>
          </w:tcPr>
          <w:p w14:paraId="116335FD">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5F41A325">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Em caso de supressão da vegetação, original e cópia ou cópia autenticada da Autorização do Instituto de Defesa Agropecuária e Florestal (IDAF);</w:t>
            </w:r>
          </w:p>
        </w:tc>
        <w:tc>
          <w:tcPr>
            <w:tcW w:w="1403" w:type="dxa"/>
            <w:shd w:val="clear" w:color="auto" w:fill="auto"/>
            <w:vAlign w:val="center"/>
          </w:tcPr>
          <w:p w14:paraId="49662800">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344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19CC142C">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59BB4ACD">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Anuência emitida pela Prefeitura Municipal quanto à localização do empreendimento em conformidade com a Legislação Municipal aplicável ao uso e ocupação do solo, observando-se o prazo de validade, quando houver.</w:t>
            </w:r>
          </w:p>
        </w:tc>
        <w:tc>
          <w:tcPr>
            <w:tcW w:w="1403" w:type="dxa"/>
            <w:shd w:val="clear" w:color="auto" w:fill="auto"/>
            <w:vAlign w:val="center"/>
          </w:tcPr>
          <w:p w14:paraId="1B7490A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83A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 w:type="dxa"/>
            <w:shd w:val="clear" w:color="auto" w:fill="auto"/>
            <w:vAlign w:val="center"/>
          </w:tcPr>
          <w:p w14:paraId="35086E3D">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01EA0193">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Se aplicável original e cópia ou cópia autenticada da certidão de dispensa ou portaria de outorga, caso realizem intervenções em recursos hídricos, tais como captação, barramento, lançamento, dentre outros legalmente previstos, conforme resoluções e instruções normativas vigentes;</w:t>
            </w:r>
          </w:p>
        </w:tc>
        <w:tc>
          <w:tcPr>
            <w:tcW w:w="1403" w:type="dxa"/>
            <w:shd w:val="clear" w:color="auto" w:fill="auto"/>
            <w:vAlign w:val="center"/>
          </w:tcPr>
          <w:p w14:paraId="629EEA93">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588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4CEE5BAF">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3A451F6F">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Em caso de imóvel rural, original ou cópia do Comprovante de Requerimento do Cadastro Ambiental Rural.</w:t>
            </w:r>
          </w:p>
        </w:tc>
        <w:tc>
          <w:tcPr>
            <w:tcW w:w="1403" w:type="dxa"/>
            <w:shd w:val="clear" w:color="auto" w:fill="auto"/>
            <w:vAlign w:val="center"/>
          </w:tcPr>
          <w:p w14:paraId="6B469F1A">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328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58A2B571">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41DFE4BE">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Anotação de responsabilidade técnica – ART do profissional responsável pelo procedimento de licenciamento ambiental, e preenchimento do SID</w:t>
            </w:r>
            <w:r>
              <w:rPr>
                <w:rFonts w:hint="default" w:ascii="Times New Roman" w:hAnsi="Times New Roman" w:eastAsia="SimSun" w:cs="Times New Roman"/>
                <w:i w:val="0"/>
                <w:iCs w:val="0"/>
                <w:color w:val="000000"/>
                <w:kern w:val="0"/>
                <w:sz w:val="22"/>
                <w:szCs w:val="22"/>
                <w:u w:val="none"/>
                <w:lang w:val="pt-BR" w:eastAsia="zh-CN" w:bidi="ar"/>
              </w:rPr>
              <w:t xml:space="preserve"> ou PCA</w:t>
            </w:r>
            <w:r>
              <w:rPr>
                <w:rFonts w:hint="default" w:ascii="Times New Roman" w:hAnsi="Times New Roman" w:eastAsia="SimSun" w:cs="Times New Roman"/>
                <w:i w:val="0"/>
                <w:iCs w:val="0"/>
                <w:color w:val="000000"/>
                <w:kern w:val="0"/>
                <w:sz w:val="22"/>
                <w:szCs w:val="22"/>
                <w:u w:val="none"/>
                <w:lang w:val="en-US" w:eastAsia="zh-CN" w:bidi="ar"/>
              </w:rPr>
              <w:t>.</w:t>
            </w:r>
          </w:p>
        </w:tc>
        <w:tc>
          <w:tcPr>
            <w:tcW w:w="1403" w:type="dxa"/>
            <w:shd w:val="clear" w:color="auto" w:fill="auto"/>
            <w:vAlign w:val="center"/>
          </w:tcPr>
          <w:p w14:paraId="18AC8E4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5FF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47" w:type="dxa"/>
            <w:shd w:val="clear" w:color="auto" w:fill="auto"/>
            <w:vAlign w:val="center"/>
          </w:tcPr>
          <w:p w14:paraId="64223E7E">
            <w:pPr>
              <w:keepNext w:val="0"/>
              <w:keepLines w:val="0"/>
              <w:widowControl/>
              <w:numPr>
                <w:ilvl w:val="0"/>
                <w:numId w:val="1"/>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821" w:type="dxa"/>
            <w:shd w:val="clear" w:color="auto" w:fill="auto"/>
            <w:vAlign w:val="center"/>
          </w:tcPr>
          <w:p w14:paraId="3E1A3E7B">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pt-BR" w:eastAsia="zh-CN" w:bidi="ar"/>
              </w:rPr>
            </w:pPr>
            <w:r>
              <w:rPr>
                <w:rFonts w:hint="default" w:ascii="Times New Roman" w:hAnsi="Times New Roman" w:eastAsia="SimSun" w:cs="Times New Roman"/>
                <w:i w:val="0"/>
                <w:iCs w:val="0"/>
                <w:color w:val="000000"/>
                <w:kern w:val="0"/>
                <w:sz w:val="22"/>
                <w:szCs w:val="22"/>
                <w:u w:val="none"/>
                <w:lang w:val="en-US" w:eastAsia="zh-CN" w:bidi="ar"/>
              </w:rPr>
              <w:t>Projetos pertinentes à atividade a ser licenciada, com respectiva Anotação de Responsabilidade Técnica (ART)</w:t>
            </w:r>
            <w:r>
              <w:rPr>
                <w:rFonts w:hint="default" w:ascii="Times New Roman" w:hAnsi="Times New Roman" w:eastAsia="SimSun" w:cs="Times New Roman"/>
                <w:i w:val="0"/>
                <w:iCs w:val="0"/>
                <w:color w:val="000000"/>
                <w:kern w:val="0"/>
                <w:sz w:val="22"/>
                <w:szCs w:val="22"/>
                <w:u w:val="none"/>
                <w:lang w:val="pt-BR" w:eastAsia="zh-CN" w:bidi="ar"/>
              </w:rPr>
              <w:t>;</w:t>
            </w:r>
          </w:p>
        </w:tc>
        <w:tc>
          <w:tcPr>
            <w:tcW w:w="1403" w:type="dxa"/>
            <w:shd w:val="clear" w:color="auto" w:fill="auto"/>
            <w:vAlign w:val="center"/>
          </w:tcPr>
          <w:p w14:paraId="2E9601CB">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bl>
    <w:tbl>
      <w:tblPr>
        <w:tblStyle w:val="8"/>
        <w:tblpPr w:leftFromText="180" w:rightFromText="180" w:vertAnchor="text" w:horzAnchor="page" w:tblpX="7801" w:tblpY="260"/>
        <w:tblOverlap w:val="never"/>
        <w:tblW w:w="3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tblGrid>
      <w:tr w14:paraId="7F4C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3DC86C41">
            <w:pPr>
              <w:rPr>
                <w:rFonts w:hint="default" w:ascii="Times New Roman" w:hAnsi="Times New Roman" w:cs="Times New Roman"/>
                <w:b/>
                <w:bCs/>
                <w:vertAlign w:val="baseline"/>
                <w:lang w:val="pt-BR"/>
              </w:rPr>
            </w:pPr>
            <w:r>
              <w:rPr>
                <w:rFonts w:hint="default" w:ascii="Times New Roman" w:hAnsi="Times New Roman" w:cs="Times New Roman"/>
                <w:b/>
                <w:bCs/>
                <w:color w:val="000000"/>
                <w:sz w:val="20"/>
              </w:rPr>
              <w:t>Conferido em:</w:t>
            </w:r>
            <w:r>
              <w:rPr>
                <w:rFonts w:hint="default" w:ascii="Times New Roman" w:hAnsi="Times New Roman" w:cs="Times New Roman"/>
                <w:b/>
                <w:bCs/>
                <w:color w:val="000000"/>
                <w:sz w:val="20"/>
                <w:lang w:val="pt-BR"/>
              </w:rPr>
              <w:t xml:space="preserve">       /           /</w:t>
            </w:r>
          </w:p>
        </w:tc>
      </w:tr>
      <w:tr w14:paraId="5E78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12FF99EE">
            <w:pPr>
              <w:rPr>
                <w:rFonts w:hint="default" w:ascii="Times New Roman" w:hAnsi="Times New Roman" w:cs="Times New Roman"/>
                <w:b/>
                <w:bCs/>
                <w:vertAlign w:val="baseline"/>
              </w:rPr>
            </w:pPr>
            <w:r>
              <w:rPr>
                <w:rFonts w:hint="default" w:ascii="Times New Roman" w:hAnsi="Times New Roman" w:cs="Times New Roman"/>
                <w:b/>
                <w:bCs/>
                <w:color w:val="000000"/>
                <w:sz w:val="20"/>
              </w:rPr>
              <w:t>Nome:</w:t>
            </w:r>
          </w:p>
        </w:tc>
      </w:tr>
      <w:tr w14:paraId="63B4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18" w:type="dxa"/>
          </w:tcPr>
          <w:p w14:paraId="41F41813">
            <w:pPr>
              <w:rPr>
                <w:rFonts w:hint="default" w:ascii="Times New Roman" w:hAnsi="Times New Roman" w:cs="Times New Roman"/>
                <w:b/>
                <w:bCs/>
                <w:color w:val="000000"/>
                <w:sz w:val="20"/>
              </w:rPr>
            </w:pPr>
            <w:r>
              <w:rPr>
                <w:rFonts w:hint="default" w:ascii="Times New Roman" w:hAnsi="Times New Roman" w:cs="Times New Roman"/>
                <w:b/>
                <w:bCs/>
                <w:color w:val="000000"/>
                <w:sz w:val="20"/>
                <w:lang w:val="pt-BR"/>
              </w:rPr>
              <w:t>Assinatura</w:t>
            </w:r>
            <w:r>
              <w:rPr>
                <w:rFonts w:hint="default" w:ascii="Times New Roman" w:hAnsi="Times New Roman" w:cs="Times New Roman"/>
                <w:b/>
                <w:bCs/>
                <w:color w:val="000000"/>
                <w:sz w:val="20"/>
              </w:rPr>
              <w:t>:</w:t>
            </w:r>
          </w:p>
          <w:p w14:paraId="79F5CCBC">
            <w:pPr>
              <w:rPr>
                <w:rFonts w:hint="default" w:ascii="Times New Roman" w:hAnsi="Times New Roman" w:cs="Times New Roman"/>
                <w:b/>
                <w:bCs/>
                <w:color w:val="000000"/>
                <w:sz w:val="20"/>
              </w:rPr>
            </w:pPr>
          </w:p>
          <w:p w14:paraId="15FA007D">
            <w:pPr>
              <w:rPr>
                <w:rFonts w:hint="default" w:ascii="Times New Roman" w:hAnsi="Times New Roman" w:cs="Times New Roman"/>
                <w:b/>
                <w:bCs/>
                <w:color w:val="000000"/>
                <w:sz w:val="20"/>
              </w:rPr>
            </w:pPr>
          </w:p>
          <w:p w14:paraId="2271FEF7">
            <w:pPr>
              <w:rPr>
                <w:rFonts w:hint="default" w:ascii="Times New Roman" w:hAnsi="Times New Roman" w:cs="Times New Roman"/>
                <w:b/>
                <w:bCs/>
                <w:color w:val="000000"/>
                <w:sz w:val="20"/>
              </w:rPr>
            </w:pPr>
          </w:p>
        </w:tc>
      </w:tr>
    </w:tbl>
    <w:p w14:paraId="27509DCE"/>
    <w:p w14:paraId="010DA23A"/>
    <w:p w14:paraId="409382CB"/>
    <w:p w14:paraId="33FEEDFD"/>
    <w:p w14:paraId="524A8E22"/>
    <w:p w14:paraId="3A74FC10"/>
    <w:p w14:paraId="4B457968"/>
    <w:p w14:paraId="46F50DCA"/>
    <w:p w14:paraId="20823CBF"/>
    <w:p w14:paraId="553C11B9"/>
    <w:tbl>
      <w:tblPr>
        <w:tblStyle w:val="3"/>
        <w:tblW w:w="10071"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7759"/>
        <w:gridCol w:w="1403"/>
      </w:tblGrid>
      <w:tr w14:paraId="4844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10071" w:type="dxa"/>
            <w:gridSpan w:val="3"/>
            <w:shd w:val="clear" w:color="auto" w:fill="A8D08D" w:themeFill="accent6" w:themeFillTint="99"/>
            <w:vAlign w:val="center"/>
          </w:tcPr>
          <w:p w14:paraId="62ACC4F0">
            <w:pPr>
              <w:keepNext w:val="0"/>
              <w:keepLines w:val="0"/>
              <w:widowControl/>
              <w:suppressLineNumbers w:val="0"/>
              <w:jc w:val="center"/>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b/>
                <w:bCs/>
                <w:i w:val="0"/>
                <w:iCs w:val="0"/>
                <w:color w:val="000000"/>
                <w:kern w:val="0"/>
                <w:sz w:val="22"/>
                <w:szCs w:val="22"/>
                <w:u w:val="none"/>
                <w:lang w:val="en-US" w:eastAsia="zh-CN"/>
              </w:rPr>
              <w:t>CHECK LIST BÁSICO DE DOCUMENTOS OBRIGATÓRIOS</w:t>
            </w:r>
          </w:p>
          <w:p w14:paraId="0AF3F0C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lang w:val="pt-BR" w:eastAsia="zh-CN" w:bidi="ar-SA"/>
              </w:rPr>
            </w:pPr>
            <w:r>
              <w:rPr>
                <w:rFonts w:hint="default" w:ascii="Times New Roman" w:hAnsi="Times New Roman" w:eastAsia="SimSun" w:cs="Times New Roman"/>
                <w:b/>
                <w:bCs/>
                <w:i w:val="0"/>
                <w:iCs w:val="0"/>
                <w:color w:val="000000"/>
                <w:kern w:val="0"/>
                <w:sz w:val="22"/>
                <w:szCs w:val="22"/>
                <w:u w:val="none"/>
                <w:lang w:val="en-US" w:eastAsia="zh-CN" w:bidi="ar"/>
              </w:rPr>
              <w:t xml:space="preserve">LICENÇA </w:t>
            </w:r>
            <w:r>
              <w:rPr>
                <w:rFonts w:hint="default" w:ascii="Times New Roman" w:hAnsi="Times New Roman" w:eastAsia="SimSun" w:cs="Times New Roman"/>
                <w:b/>
                <w:bCs/>
                <w:i w:val="0"/>
                <w:iCs w:val="0"/>
                <w:color w:val="000000"/>
                <w:kern w:val="0"/>
                <w:sz w:val="22"/>
                <w:szCs w:val="22"/>
                <w:u w:val="none"/>
                <w:lang w:val="pt-BR" w:eastAsia="zh-CN" w:bidi="ar"/>
              </w:rPr>
              <w:t>PRÉVIA (LP)</w:t>
            </w:r>
          </w:p>
        </w:tc>
      </w:tr>
      <w:tr w14:paraId="08DE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1268A066">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ITEM</w:t>
            </w:r>
          </w:p>
        </w:tc>
        <w:tc>
          <w:tcPr>
            <w:tcW w:w="7759" w:type="dxa"/>
            <w:shd w:val="clear" w:color="auto" w:fill="auto"/>
            <w:vAlign w:val="center"/>
          </w:tcPr>
          <w:p w14:paraId="3EF16D24">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DESCRIÇÃO</w:t>
            </w:r>
          </w:p>
        </w:tc>
        <w:tc>
          <w:tcPr>
            <w:tcW w:w="1403" w:type="dxa"/>
            <w:shd w:val="clear" w:color="auto" w:fill="auto"/>
            <w:vAlign w:val="center"/>
          </w:tcPr>
          <w:p w14:paraId="50CE9556">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FOLHA</w:t>
            </w:r>
          </w:p>
        </w:tc>
      </w:tr>
      <w:tr w14:paraId="2F7C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6720111F">
            <w:pPr>
              <w:keepNext w:val="0"/>
              <w:keepLines w:val="0"/>
              <w:pageBreakBefore w:val="0"/>
              <w:widowControl/>
              <w:numPr>
                <w:ilvl w:val="0"/>
                <w:numId w:val="2"/>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2E4B666A">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Requerimento de Licença Ambiental preenchido conforme modelo;</w:t>
            </w:r>
          </w:p>
        </w:tc>
        <w:tc>
          <w:tcPr>
            <w:tcW w:w="1403" w:type="dxa"/>
            <w:shd w:val="clear" w:color="auto" w:fill="auto"/>
            <w:vAlign w:val="center"/>
          </w:tcPr>
          <w:p w14:paraId="2E9F11CD">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078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038EC3A4">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2746A1FE">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Formulário de Enquadramento da Atividade preenchido conforme modelo;</w:t>
            </w:r>
          </w:p>
        </w:tc>
        <w:tc>
          <w:tcPr>
            <w:tcW w:w="1403" w:type="dxa"/>
            <w:shd w:val="clear" w:color="auto" w:fill="auto"/>
            <w:vAlign w:val="center"/>
          </w:tcPr>
          <w:p w14:paraId="42C10798">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68C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33F16DE7">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0F1B4258">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Cadastro Nacional de Pessoa Jurídica (CNPJ) ou do Cadastro de Pessoa Física (CPF);</w:t>
            </w:r>
          </w:p>
        </w:tc>
        <w:tc>
          <w:tcPr>
            <w:tcW w:w="1403" w:type="dxa"/>
            <w:shd w:val="clear" w:color="auto" w:fill="auto"/>
            <w:vAlign w:val="center"/>
          </w:tcPr>
          <w:p w14:paraId="16228AD5">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144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BFF875A">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22A73A7F">
            <w:pPr>
              <w:keepNext w:val="0"/>
              <w:keepLines w:val="0"/>
              <w:widowControl/>
              <w:suppressLineNumbers w:val="0"/>
              <w:jc w:val="both"/>
              <w:textAlignment w:val="top"/>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do CPF e RG do requerente / representante legal / procurador</w:t>
            </w:r>
          </w:p>
        </w:tc>
        <w:tc>
          <w:tcPr>
            <w:tcW w:w="1403" w:type="dxa"/>
            <w:shd w:val="clear" w:color="auto" w:fill="auto"/>
            <w:vAlign w:val="center"/>
          </w:tcPr>
          <w:p w14:paraId="2B9AAA8D">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391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411FE4ED">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73B728DD">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Style w:val="9"/>
                <w:rFonts w:hint="default" w:ascii="Times New Roman" w:hAnsi="Times New Roman" w:eastAsia="SimSun" w:cs="Times New Roman"/>
                <w:sz w:val="22"/>
                <w:szCs w:val="22"/>
                <w:lang w:val="en-US" w:eastAsia="zh-CN" w:bidi="ar"/>
              </w:rPr>
              <w:t>Cópia da Procuração (caso seja representado por terceiro)</w:t>
            </w:r>
          </w:p>
        </w:tc>
        <w:tc>
          <w:tcPr>
            <w:tcW w:w="1403" w:type="dxa"/>
            <w:shd w:val="clear" w:color="auto" w:fill="auto"/>
            <w:vAlign w:val="center"/>
          </w:tcPr>
          <w:p w14:paraId="024858CB">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592B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ABB3166">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14DF460B">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Documento de titularidade do imóvel</w:t>
            </w:r>
          </w:p>
        </w:tc>
        <w:tc>
          <w:tcPr>
            <w:tcW w:w="1403" w:type="dxa"/>
            <w:shd w:val="clear" w:color="auto" w:fill="auto"/>
            <w:vAlign w:val="center"/>
          </w:tcPr>
          <w:p w14:paraId="502ACDDD">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4CA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F91CE7E">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094363A3">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ata de eleição da última diretoria (caso cooperativa ou associação) ou cópia do contrato social.</w:t>
            </w:r>
          </w:p>
        </w:tc>
        <w:tc>
          <w:tcPr>
            <w:tcW w:w="1403" w:type="dxa"/>
            <w:shd w:val="clear" w:color="auto" w:fill="auto"/>
            <w:vAlign w:val="center"/>
          </w:tcPr>
          <w:p w14:paraId="3FF41428">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7CF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4449C62F">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354D1C24">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Certidão Negativa de Débitos Municipais emitida pela Secretaria Municipal da Fazenda;</w:t>
            </w:r>
          </w:p>
        </w:tc>
        <w:tc>
          <w:tcPr>
            <w:tcW w:w="1403" w:type="dxa"/>
            <w:shd w:val="clear" w:color="auto" w:fill="auto"/>
            <w:vAlign w:val="center"/>
          </w:tcPr>
          <w:p w14:paraId="5A483BEA">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583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6D5197B7">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F25F070">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de documento comprobatório de propriedade ou locação do imóvel;</w:t>
            </w:r>
          </w:p>
        </w:tc>
        <w:tc>
          <w:tcPr>
            <w:tcW w:w="1403" w:type="dxa"/>
            <w:shd w:val="clear" w:color="auto" w:fill="auto"/>
            <w:vAlign w:val="center"/>
          </w:tcPr>
          <w:p w14:paraId="721CD63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503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9547884">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3F7D114F">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Comunicado em veículo de grande circulação para dar publicidade do requerimento de Licença Ambiental conforme Anexo 02 do Decreto de Licenciamento Municipal;</w:t>
            </w:r>
          </w:p>
        </w:tc>
        <w:tc>
          <w:tcPr>
            <w:tcW w:w="1403" w:type="dxa"/>
            <w:shd w:val="clear" w:color="auto" w:fill="auto"/>
            <w:vAlign w:val="center"/>
          </w:tcPr>
          <w:p w14:paraId="2558EFE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07A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14CEEBF6">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7D12E104">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Declaração de Ciência e Compromisso Ambiental assinada;</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*Não se estende a empreendimentos que já tenham assinado termo de Compromisso Ambiental ou Termo de Ajuste de Conduto junto ao MP.</w:t>
            </w:r>
          </w:p>
        </w:tc>
        <w:tc>
          <w:tcPr>
            <w:tcW w:w="1403" w:type="dxa"/>
            <w:shd w:val="clear" w:color="auto" w:fill="auto"/>
            <w:vAlign w:val="center"/>
          </w:tcPr>
          <w:p w14:paraId="737298A6">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5D54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71131193">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7D4156C5">
            <w:pPr>
              <w:keepNext w:val="0"/>
              <w:keepLines w:val="0"/>
              <w:widowControl/>
              <w:suppressLineNumbers w:val="0"/>
              <w:jc w:val="both"/>
              <w:textAlignment w:val="center"/>
              <w:rPr>
                <w:rFonts w:hint="default" w:ascii="Times New Roman" w:hAnsi="Times New Roman" w:cs="Times New Roman"/>
                <w:b/>
                <w:bCs/>
                <w:iCs/>
                <w:color w:val="000000" w:themeColor="text1"/>
                <w:sz w:val="22"/>
                <w:szCs w:val="22"/>
                <w:u w:val="single"/>
                <w:lang w:val="pt-BR" w:eastAsia="zh-CN"/>
                <w14:textFill>
                  <w14:solidFill>
                    <w14:schemeClr w14:val="tx1"/>
                  </w14:solidFill>
                </w14:textFill>
              </w:rPr>
            </w:pPr>
            <w:r>
              <w:rPr>
                <w:rFonts w:hint="default" w:ascii="Times New Roman" w:hAnsi="Times New Roman" w:eastAsia="SimSun" w:cs="Times New Roman"/>
                <w:i w:val="0"/>
                <w:iCs w:val="0"/>
                <w:color w:val="000000"/>
                <w:kern w:val="0"/>
                <w:sz w:val="22"/>
                <w:szCs w:val="22"/>
                <w:u w:val="none"/>
                <w:lang w:val="en-US" w:eastAsia="zh-CN" w:bidi="ar"/>
              </w:rPr>
              <w:t>Anotação de responsabilidade técnica – ART do profissional responsável pelo procedimento de licenciamento ambiental.</w:t>
            </w:r>
          </w:p>
        </w:tc>
        <w:tc>
          <w:tcPr>
            <w:tcW w:w="1403" w:type="dxa"/>
            <w:shd w:val="clear" w:color="auto" w:fill="auto"/>
            <w:vAlign w:val="center"/>
          </w:tcPr>
          <w:p w14:paraId="4D6A5EB1">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27E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346B990">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0BB310B8">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Guia de recolhimento da Taxa de Licenciamento Ambiental paga, cujo boleto será fornecido pela Secretaria Municipal de Meio Ambiente;</w:t>
            </w:r>
          </w:p>
        </w:tc>
        <w:tc>
          <w:tcPr>
            <w:tcW w:w="1403" w:type="dxa"/>
            <w:shd w:val="clear" w:color="auto" w:fill="auto"/>
            <w:vAlign w:val="center"/>
          </w:tcPr>
          <w:p w14:paraId="125C599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EC9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1F8AB99">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30B40899">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Plano de Controle Ambiental – PCA, acompanhado de ART;</w:t>
            </w:r>
          </w:p>
        </w:tc>
        <w:tc>
          <w:tcPr>
            <w:tcW w:w="1403" w:type="dxa"/>
            <w:shd w:val="clear" w:color="auto" w:fill="auto"/>
            <w:vAlign w:val="center"/>
          </w:tcPr>
          <w:p w14:paraId="66C494E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943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0E1C24E8">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56FE3AB">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Em caso de imóvel rural, original ou cópia do Comprovante de Requerimento do Cadastro Ambiental Rural.</w:t>
            </w:r>
          </w:p>
        </w:tc>
        <w:tc>
          <w:tcPr>
            <w:tcW w:w="1403" w:type="dxa"/>
            <w:shd w:val="clear" w:color="auto" w:fill="auto"/>
            <w:vAlign w:val="center"/>
          </w:tcPr>
          <w:p w14:paraId="5ECD8056">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6EF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23DC6512">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1BA5F2B1">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Em caso de supressão da vegetação, original e cópia ou cópia autenticada em cartório, da Autorização do Instituto de Defesa Agropecuária e Florestal (IDAF);</w:t>
            </w:r>
          </w:p>
        </w:tc>
        <w:tc>
          <w:tcPr>
            <w:tcW w:w="1403" w:type="dxa"/>
            <w:shd w:val="clear" w:color="auto" w:fill="auto"/>
            <w:vAlign w:val="center"/>
          </w:tcPr>
          <w:p w14:paraId="12E7745A">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A5F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4D15712">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664591EE">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Anuência emitida pela Prefeitura Municipal quanto à localização do empreendimento em conformidade com a Legislação Municipal aplicável ao uso e ocupação do solo, observando-se o prazo de validade, quando houver.</w:t>
            </w:r>
          </w:p>
        </w:tc>
        <w:tc>
          <w:tcPr>
            <w:tcW w:w="1403" w:type="dxa"/>
            <w:shd w:val="clear" w:color="auto" w:fill="auto"/>
            <w:vAlign w:val="center"/>
          </w:tcPr>
          <w:p w14:paraId="4D4B9B4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2E8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6A088E31">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738CD2C1">
            <w:pPr>
              <w:keepNext w:val="0"/>
              <w:keepLines w:val="0"/>
              <w:widowControl/>
              <w:suppressLineNumbers w:val="0"/>
              <w:jc w:val="both"/>
              <w:textAlignment w:val="center"/>
              <w:rPr>
                <w:rFonts w:hint="default" w:ascii="Times New Roman" w:hAnsi="Times New Roman" w:eastAsia="SimSun" w:cs="Times New Roman"/>
                <w:b/>
                <w:bCs/>
                <w:i w:val="0"/>
                <w:iCs w:val="0"/>
                <w:color w:val="000000"/>
                <w:kern w:val="0"/>
                <w:sz w:val="22"/>
                <w:szCs w:val="22"/>
                <w:u w:val="none"/>
                <w:lang w:val="pt-BR" w:eastAsia="zh-CN" w:bidi="ar"/>
              </w:rPr>
            </w:pPr>
            <w:r>
              <w:rPr>
                <w:rFonts w:hint="default" w:ascii="Times New Roman" w:hAnsi="Times New Roman" w:eastAsia="SimSun" w:cs="Times New Roman"/>
                <w:i w:val="0"/>
                <w:iCs w:val="0"/>
                <w:color w:val="000000"/>
                <w:kern w:val="0"/>
                <w:sz w:val="22"/>
                <w:szCs w:val="22"/>
                <w:u w:val="none"/>
                <w:lang w:val="en-US" w:eastAsia="zh-CN" w:bidi="ar"/>
              </w:rPr>
              <w:t>Manifestação da concessionária de saneamento que atua no Município atestando a viabilidade de abastecimento de água e coleta e tratamento de esgoto sanitário. Caso haja lançamento também de efluente industrial, a manifestação deve evidenciar expressamente a autorização para recebimento deste.</w:t>
            </w:r>
          </w:p>
        </w:tc>
        <w:tc>
          <w:tcPr>
            <w:tcW w:w="1403" w:type="dxa"/>
            <w:shd w:val="clear" w:color="auto" w:fill="auto"/>
            <w:vAlign w:val="center"/>
          </w:tcPr>
          <w:p w14:paraId="6EB40DD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46C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1DB11300">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DF26ADB">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Se aplicável, original ou cópia autenticada da certidão de dispensa ou portaria de outorga, caso realizem intervenções em recursos hídricos, tais como captação, barramento, lançamento, dentre outros legalmente previstos, conforme resoluções e instruções normativas vigentes;</w:t>
            </w:r>
          </w:p>
        </w:tc>
        <w:tc>
          <w:tcPr>
            <w:tcW w:w="1403" w:type="dxa"/>
            <w:shd w:val="clear" w:color="auto" w:fill="auto"/>
            <w:vAlign w:val="center"/>
          </w:tcPr>
          <w:p w14:paraId="178AC289">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5784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7E7348C">
            <w:pPr>
              <w:keepNext w:val="0"/>
              <w:keepLines w:val="0"/>
              <w:widowControl/>
              <w:numPr>
                <w:ilvl w:val="0"/>
                <w:numId w:val="2"/>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16E8B4A8">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Projetos pertinentes à atividade a ser licenciada, com respectiva Anotação de Responsabilidade Técnica (ART);</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*Este item varia conforme as características da atividade.</w:t>
            </w:r>
          </w:p>
        </w:tc>
        <w:tc>
          <w:tcPr>
            <w:tcW w:w="1403" w:type="dxa"/>
            <w:shd w:val="clear" w:color="auto" w:fill="auto"/>
            <w:vAlign w:val="center"/>
          </w:tcPr>
          <w:p w14:paraId="4B8A8223">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bl>
    <w:tbl>
      <w:tblPr>
        <w:tblStyle w:val="8"/>
        <w:tblpPr w:leftFromText="180" w:rightFromText="180" w:vertAnchor="text" w:horzAnchor="page" w:tblpX="7801" w:tblpY="260"/>
        <w:tblOverlap w:val="never"/>
        <w:tblW w:w="3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tblGrid>
      <w:tr w14:paraId="4ED4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6BD1E36D">
            <w:pPr>
              <w:rPr>
                <w:rFonts w:hint="default" w:ascii="Times New Roman" w:hAnsi="Times New Roman" w:cs="Times New Roman"/>
                <w:b/>
                <w:bCs/>
                <w:vertAlign w:val="baseline"/>
                <w:lang w:val="pt-BR"/>
              </w:rPr>
            </w:pPr>
            <w:r>
              <w:rPr>
                <w:rFonts w:hint="default" w:ascii="Times New Roman" w:hAnsi="Times New Roman" w:cs="Times New Roman"/>
                <w:b/>
                <w:bCs/>
                <w:color w:val="000000"/>
                <w:sz w:val="20"/>
              </w:rPr>
              <w:t>Conferido em:</w:t>
            </w:r>
            <w:r>
              <w:rPr>
                <w:rFonts w:hint="default" w:ascii="Times New Roman" w:hAnsi="Times New Roman" w:cs="Times New Roman"/>
                <w:b/>
                <w:bCs/>
                <w:color w:val="000000"/>
                <w:sz w:val="20"/>
                <w:lang w:val="pt-BR"/>
              </w:rPr>
              <w:t xml:space="preserve">       /           /</w:t>
            </w:r>
          </w:p>
        </w:tc>
      </w:tr>
      <w:tr w14:paraId="37AE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26446A59">
            <w:pPr>
              <w:rPr>
                <w:rFonts w:hint="default" w:ascii="Times New Roman" w:hAnsi="Times New Roman" w:cs="Times New Roman"/>
                <w:b/>
                <w:bCs/>
                <w:vertAlign w:val="baseline"/>
              </w:rPr>
            </w:pPr>
            <w:r>
              <w:rPr>
                <w:rFonts w:hint="default" w:ascii="Times New Roman" w:hAnsi="Times New Roman" w:cs="Times New Roman"/>
                <w:b/>
                <w:bCs/>
                <w:color w:val="000000"/>
                <w:sz w:val="20"/>
              </w:rPr>
              <w:t>Nome:</w:t>
            </w:r>
          </w:p>
        </w:tc>
      </w:tr>
      <w:tr w14:paraId="751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18" w:type="dxa"/>
          </w:tcPr>
          <w:p w14:paraId="058618BB">
            <w:pPr>
              <w:rPr>
                <w:rFonts w:hint="default" w:ascii="Times New Roman" w:hAnsi="Times New Roman" w:cs="Times New Roman"/>
                <w:b/>
                <w:bCs/>
                <w:color w:val="000000"/>
                <w:sz w:val="20"/>
              </w:rPr>
            </w:pPr>
            <w:r>
              <w:rPr>
                <w:rFonts w:hint="default" w:ascii="Times New Roman" w:hAnsi="Times New Roman" w:cs="Times New Roman"/>
                <w:b/>
                <w:bCs/>
                <w:color w:val="000000"/>
                <w:sz w:val="20"/>
                <w:lang w:val="pt-BR"/>
              </w:rPr>
              <w:t>Assinatura</w:t>
            </w:r>
            <w:r>
              <w:rPr>
                <w:rFonts w:hint="default" w:ascii="Times New Roman" w:hAnsi="Times New Roman" w:cs="Times New Roman"/>
                <w:b/>
                <w:bCs/>
                <w:color w:val="000000"/>
                <w:sz w:val="20"/>
              </w:rPr>
              <w:t>:</w:t>
            </w:r>
          </w:p>
          <w:p w14:paraId="5079BFE3">
            <w:pPr>
              <w:rPr>
                <w:rFonts w:hint="default" w:ascii="Times New Roman" w:hAnsi="Times New Roman" w:cs="Times New Roman"/>
                <w:b/>
                <w:bCs/>
                <w:color w:val="000000"/>
                <w:sz w:val="20"/>
              </w:rPr>
            </w:pPr>
          </w:p>
          <w:p w14:paraId="7F9D2C02">
            <w:pPr>
              <w:rPr>
                <w:rFonts w:hint="default" w:ascii="Times New Roman" w:hAnsi="Times New Roman" w:cs="Times New Roman"/>
                <w:b/>
                <w:bCs/>
                <w:color w:val="000000"/>
                <w:sz w:val="20"/>
              </w:rPr>
            </w:pPr>
          </w:p>
          <w:p w14:paraId="6F27DEE9">
            <w:pPr>
              <w:rPr>
                <w:rFonts w:hint="default" w:ascii="Times New Roman" w:hAnsi="Times New Roman" w:cs="Times New Roman"/>
                <w:b/>
                <w:bCs/>
                <w:color w:val="000000"/>
                <w:sz w:val="20"/>
              </w:rPr>
            </w:pPr>
          </w:p>
        </w:tc>
      </w:tr>
    </w:tbl>
    <w:p w14:paraId="55A878E2"/>
    <w:p w14:paraId="2DDDB868"/>
    <w:p w14:paraId="3CB1EE74"/>
    <w:p w14:paraId="51CCD0FC"/>
    <w:p w14:paraId="30728E4C"/>
    <w:p w14:paraId="739C6BF4"/>
    <w:tbl>
      <w:tblPr>
        <w:tblStyle w:val="3"/>
        <w:tblW w:w="10071"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7759"/>
        <w:gridCol w:w="1403"/>
      </w:tblGrid>
      <w:tr w14:paraId="07B9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10071" w:type="dxa"/>
            <w:gridSpan w:val="3"/>
            <w:shd w:val="clear" w:color="auto" w:fill="A8D08D" w:themeFill="accent6" w:themeFillTint="99"/>
            <w:vAlign w:val="center"/>
          </w:tcPr>
          <w:p w14:paraId="7689841B">
            <w:pPr>
              <w:keepNext w:val="0"/>
              <w:keepLines w:val="0"/>
              <w:widowControl/>
              <w:suppressLineNumbers w:val="0"/>
              <w:jc w:val="center"/>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b/>
                <w:bCs/>
                <w:i w:val="0"/>
                <w:iCs w:val="0"/>
                <w:color w:val="000000"/>
                <w:kern w:val="0"/>
                <w:sz w:val="22"/>
                <w:szCs w:val="22"/>
                <w:u w:val="none"/>
                <w:lang w:val="en-US" w:eastAsia="zh-CN"/>
              </w:rPr>
              <w:t>CHECK LIST BÁSICO DE DOCUMENTOS OBRIGATÓRIOS</w:t>
            </w:r>
          </w:p>
          <w:p w14:paraId="5BB4153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lang w:val="pt-BR" w:eastAsia="zh-CN" w:bidi="ar-SA"/>
              </w:rPr>
            </w:pPr>
            <w:r>
              <w:rPr>
                <w:rFonts w:hint="default" w:ascii="Times New Roman" w:hAnsi="Times New Roman" w:eastAsia="SimSun" w:cs="Times New Roman"/>
                <w:b/>
                <w:bCs/>
                <w:i w:val="0"/>
                <w:iCs w:val="0"/>
                <w:color w:val="000000"/>
                <w:kern w:val="0"/>
                <w:sz w:val="22"/>
                <w:szCs w:val="22"/>
                <w:u w:val="none"/>
                <w:lang w:val="en-US" w:eastAsia="zh-CN" w:bidi="ar"/>
              </w:rPr>
              <w:t xml:space="preserve">LICENÇA </w:t>
            </w:r>
            <w:r>
              <w:rPr>
                <w:rFonts w:hint="default" w:ascii="Times New Roman" w:hAnsi="Times New Roman" w:eastAsia="SimSun" w:cs="Times New Roman"/>
                <w:b/>
                <w:bCs/>
                <w:i w:val="0"/>
                <w:iCs w:val="0"/>
                <w:color w:val="000000"/>
                <w:kern w:val="0"/>
                <w:sz w:val="22"/>
                <w:szCs w:val="22"/>
                <w:u w:val="none"/>
                <w:lang w:val="pt-BR" w:eastAsia="zh-CN" w:bidi="ar"/>
              </w:rPr>
              <w:t>INSTALAÇÃO (LI)</w:t>
            </w:r>
          </w:p>
        </w:tc>
      </w:tr>
      <w:tr w14:paraId="62E7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EE5C14A">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ITEM</w:t>
            </w:r>
          </w:p>
        </w:tc>
        <w:tc>
          <w:tcPr>
            <w:tcW w:w="7759" w:type="dxa"/>
            <w:shd w:val="clear" w:color="auto" w:fill="auto"/>
            <w:vAlign w:val="center"/>
          </w:tcPr>
          <w:p w14:paraId="7CAF4191">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DESCRIÇÃO</w:t>
            </w:r>
          </w:p>
        </w:tc>
        <w:tc>
          <w:tcPr>
            <w:tcW w:w="1403" w:type="dxa"/>
            <w:shd w:val="clear" w:color="auto" w:fill="auto"/>
            <w:vAlign w:val="center"/>
          </w:tcPr>
          <w:p w14:paraId="26D667C3">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FOLHA</w:t>
            </w:r>
          </w:p>
        </w:tc>
      </w:tr>
      <w:tr w14:paraId="7772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1F411212">
            <w:pPr>
              <w:keepNext w:val="0"/>
              <w:keepLines w:val="0"/>
              <w:pageBreakBefore w:val="0"/>
              <w:widowControl/>
              <w:numPr>
                <w:ilvl w:val="0"/>
                <w:numId w:val="3"/>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3F00B62B">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Requerimento de Licença Ambiental preenchido conforme modelo;</w:t>
            </w:r>
          </w:p>
        </w:tc>
        <w:tc>
          <w:tcPr>
            <w:tcW w:w="1403" w:type="dxa"/>
            <w:shd w:val="clear" w:color="auto" w:fill="auto"/>
            <w:vAlign w:val="center"/>
          </w:tcPr>
          <w:p w14:paraId="0F9601C1">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B3B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641FC763">
            <w:pPr>
              <w:keepNext w:val="0"/>
              <w:keepLines w:val="0"/>
              <w:pageBreakBefore w:val="0"/>
              <w:widowControl/>
              <w:numPr>
                <w:ilvl w:val="0"/>
                <w:numId w:val="3"/>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40F91B0E">
            <w:pPr>
              <w:keepNext w:val="0"/>
              <w:keepLines w:val="0"/>
              <w:widowControl/>
              <w:suppressLineNumbers w:val="0"/>
              <w:jc w:val="both"/>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Formulário de Enquadramento da Atividade preenchido conforme modelo;</w:t>
            </w:r>
          </w:p>
        </w:tc>
        <w:tc>
          <w:tcPr>
            <w:tcW w:w="1403" w:type="dxa"/>
            <w:shd w:val="clear" w:color="auto" w:fill="auto"/>
            <w:vAlign w:val="center"/>
          </w:tcPr>
          <w:p w14:paraId="61BC3779">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8DE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6C301C21">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755C9226">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Cópia do CPF e RG do requerente / representante legal / procurador</w:t>
            </w:r>
          </w:p>
        </w:tc>
        <w:tc>
          <w:tcPr>
            <w:tcW w:w="1403" w:type="dxa"/>
            <w:shd w:val="clear" w:color="auto" w:fill="auto"/>
            <w:vAlign w:val="center"/>
          </w:tcPr>
          <w:p w14:paraId="787FE677">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B4F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034135E6">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46AD1080">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Cópia da Procuração (caso seja representado por terceiro).</w:t>
            </w:r>
          </w:p>
        </w:tc>
        <w:tc>
          <w:tcPr>
            <w:tcW w:w="1403" w:type="dxa"/>
            <w:shd w:val="clear" w:color="auto" w:fill="auto"/>
            <w:vAlign w:val="center"/>
          </w:tcPr>
          <w:p w14:paraId="7DF8DC05">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1CD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A4799DC">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041B3875">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Cópia da ata de eleição da última diretoria (caso cooperativa ou associação) ou cópia do contrato social.</w:t>
            </w:r>
          </w:p>
        </w:tc>
        <w:tc>
          <w:tcPr>
            <w:tcW w:w="1403" w:type="dxa"/>
            <w:shd w:val="clear" w:color="auto" w:fill="auto"/>
            <w:vAlign w:val="center"/>
          </w:tcPr>
          <w:p w14:paraId="0B68A9A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F4B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829ED5B">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4EAA6F1E">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Certidão Negativa de Débitos Municipais emitida pela Secretaria Municipal da Fazenda;</w:t>
            </w:r>
          </w:p>
        </w:tc>
        <w:tc>
          <w:tcPr>
            <w:tcW w:w="1403" w:type="dxa"/>
            <w:shd w:val="clear" w:color="auto" w:fill="auto"/>
            <w:vAlign w:val="center"/>
          </w:tcPr>
          <w:p w14:paraId="6FA265D7">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02B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D178C4A">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7B531305">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 xml:space="preserve">Cópia da Licença de </w:t>
            </w:r>
            <w:r>
              <w:rPr>
                <w:rFonts w:hint="default" w:ascii="Times New Roman" w:hAnsi="Times New Roman" w:eastAsia="SimSun" w:cs="Times New Roman"/>
                <w:i w:val="0"/>
                <w:iCs w:val="0"/>
                <w:color w:val="auto"/>
                <w:kern w:val="0"/>
                <w:sz w:val="24"/>
                <w:szCs w:val="24"/>
                <w:u w:val="none"/>
                <w:lang w:val="pt-BR" w:eastAsia="zh-CN" w:bidi="ar"/>
              </w:rPr>
              <w:t>Prévia</w:t>
            </w:r>
            <w:r>
              <w:rPr>
                <w:rFonts w:hint="default" w:ascii="Times New Roman" w:hAnsi="Times New Roman" w:eastAsia="SimSun" w:cs="Times New Roman"/>
                <w:i w:val="0"/>
                <w:iCs w:val="0"/>
                <w:color w:val="auto"/>
                <w:kern w:val="0"/>
                <w:sz w:val="24"/>
                <w:szCs w:val="24"/>
                <w:u w:val="none"/>
                <w:lang w:val="en-US" w:eastAsia="zh-CN" w:bidi="ar"/>
              </w:rPr>
              <w:t>;</w:t>
            </w:r>
          </w:p>
        </w:tc>
        <w:tc>
          <w:tcPr>
            <w:tcW w:w="1403" w:type="dxa"/>
            <w:shd w:val="clear" w:color="auto" w:fill="auto"/>
            <w:vAlign w:val="center"/>
          </w:tcPr>
          <w:p w14:paraId="075633D9">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A90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5C993EE0">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93847E4">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Relatório comprobatório do cumprimento das condicionantes;</w:t>
            </w:r>
          </w:p>
        </w:tc>
        <w:tc>
          <w:tcPr>
            <w:tcW w:w="1403" w:type="dxa"/>
            <w:shd w:val="clear" w:color="auto" w:fill="auto"/>
            <w:vAlign w:val="center"/>
          </w:tcPr>
          <w:p w14:paraId="031A571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C8A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0DB5A285">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282E6E9F">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Certidão de Vistoria de Regularização do Corpo de Bombeiros;</w:t>
            </w:r>
          </w:p>
        </w:tc>
        <w:tc>
          <w:tcPr>
            <w:tcW w:w="1403" w:type="dxa"/>
            <w:shd w:val="clear" w:color="auto" w:fill="auto"/>
            <w:vAlign w:val="center"/>
          </w:tcPr>
          <w:p w14:paraId="633F80DB">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5804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6B7388F3">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2CAABEBF">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Guia de recolhimento da Taxa de Licenciamento Ambiental paga, cujo boleto será fornecido pela Secretaria Municipal de Meio Ambiente;</w:t>
            </w:r>
          </w:p>
        </w:tc>
        <w:tc>
          <w:tcPr>
            <w:tcW w:w="1403" w:type="dxa"/>
            <w:shd w:val="clear" w:color="auto" w:fill="auto"/>
            <w:vAlign w:val="center"/>
          </w:tcPr>
          <w:p w14:paraId="6133BE76">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FB5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22BEF9C">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0CCA9B6A">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Comunicado em veículo de grande circulação para dar publicidade do requerimento de Licença Ambiental conforme Anexo 02 do Decreto de Licenciamento Municipal;</w:t>
            </w:r>
          </w:p>
        </w:tc>
        <w:tc>
          <w:tcPr>
            <w:tcW w:w="1403" w:type="dxa"/>
            <w:shd w:val="clear" w:color="auto" w:fill="auto"/>
            <w:vAlign w:val="center"/>
          </w:tcPr>
          <w:p w14:paraId="372DB3A3">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D56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60D9E081">
            <w:pPr>
              <w:keepNext w:val="0"/>
              <w:keepLines w:val="0"/>
              <w:widowControl/>
              <w:numPr>
                <w:ilvl w:val="0"/>
                <w:numId w:val="3"/>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3CA401B">
            <w:pPr>
              <w:keepNext w:val="0"/>
              <w:keepLines w:val="0"/>
              <w:widowControl/>
              <w:suppressLineNumbers w:val="0"/>
              <w:jc w:val="both"/>
              <w:textAlignment w:val="center"/>
              <w:rPr>
                <w:rFonts w:hint="default" w:ascii="Times New Roman" w:hAnsi="Times New Roman" w:cs="Times New Roman"/>
                <w:i w:val="0"/>
                <w:iCs w:val="0"/>
                <w:color w:val="000000"/>
                <w:u w:val="none"/>
                <w:lang w:val="en-US" w:eastAsia="zh-CN"/>
              </w:rPr>
            </w:pPr>
            <w:r>
              <w:rPr>
                <w:rFonts w:hint="default" w:ascii="Times New Roman" w:hAnsi="Times New Roman" w:eastAsia="SimSun" w:cs="Times New Roman"/>
                <w:i w:val="0"/>
                <w:iCs w:val="0"/>
                <w:color w:val="000000"/>
                <w:kern w:val="0"/>
                <w:sz w:val="24"/>
                <w:szCs w:val="24"/>
                <w:u w:val="none"/>
                <w:lang w:val="en-US" w:eastAsia="zh-CN" w:bidi="ar"/>
              </w:rPr>
              <w:t>Anotação de responsabilidade técnica – ART do profissional responsável pelo procedimento de licenciamento ambiental.</w:t>
            </w:r>
          </w:p>
        </w:tc>
        <w:tc>
          <w:tcPr>
            <w:tcW w:w="1403" w:type="dxa"/>
            <w:shd w:val="clear" w:color="auto" w:fill="auto"/>
            <w:vAlign w:val="center"/>
          </w:tcPr>
          <w:p w14:paraId="75B04170">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bl>
    <w:tbl>
      <w:tblPr>
        <w:tblStyle w:val="8"/>
        <w:tblpPr w:leftFromText="180" w:rightFromText="180" w:vertAnchor="text" w:horzAnchor="page" w:tblpX="7801" w:tblpY="260"/>
        <w:tblOverlap w:val="never"/>
        <w:tblW w:w="3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tblGrid>
      <w:tr w14:paraId="1DD7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3688E4CC">
            <w:pPr>
              <w:rPr>
                <w:rFonts w:hint="default" w:ascii="Times New Roman" w:hAnsi="Times New Roman" w:cs="Times New Roman"/>
                <w:b/>
                <w:bCs/>
                <w:vertAlign w:val="baseline"/>
                <w:lang w:val="pt-BR"/>
              </w:rPr>
            </w:pPr>
            <w:r>
              <w:rPr>
                <w:rFonts w:hint="default" w:ascii="Times New Roman" w:hAnsi="Times New Roman" w:cs="Times New Roman"/>
                <w:b/>
                <w:bCs/>
                <w:color w:val="000000"/>
                <w:sz w:val="20"/>
              </w:rPr>
              <w:t>Conferido em:</w:t>
            </w:r>
            <w:r>
              <w:rPr>
                <w:rFonts w:hint="default" w:ascii="Times New Roman" w:hAnsi="Times New Roman" w:cs="Times New Roman"/>
                <w:b/>
                <w:bCs/>
                <w:color w:val="000000"/>
                <w:sz w:val="20"/>
                <w:lang w:val="pt-BR"/>
              </w:rPr>
              <w:t xml:space="preserve">       /           /</w:t>
            </w:r>
          </w:p>
        </w:tc>
      </w:tr>
      <w:tr w14:paraId="5454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131E6383">
            <w:pPr>
              <w:rPr>
                <w:rFonts w:hint="default" w:ascii="Times New Roman" w:hAnsi="Times New Roman" w:cs="Times New Roman"/>
                <w:b/>
                <w:bCs/>
                <w:vertAlign w:val="baseline"/>
              </w:rPr>
            </w:pPr>
            <w:r>
              <w:rPr>
                <w:rFonts w:hint="default" w:ascii="Times New Roman" w:hAnsi="Times New Roman" w:cs="Times New Roman"/>
                <w:b/>
                <w:bCs/>
                <w:color w:val="000000"/>
                <w:sz w:val="20"/>
              </w:rPr>
              <w:t>Nome:</w:t>
            </w:r>
          </w:p>
        </w:tc>
      </w:tr>
      <w:tr w14:paraId="2262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18" w:type="dxa"/>
          </w:tcPr>
          <w:p w14:paraId="20D18593">
            <w:pPr>
              <w:rPr>
                <w:rFonts w:hint="default" w:ascii="Times New Roman" w:hAnsi="Times New Roman" w:cs="Times New Roman"/>
                <w:b/>
                <w:bCs/>
                <w:color w:val="000000"/>
                <w:sz w:val="20"/>
              </w:rPr>
            </w:pPr>
            <w:r>
              <w:rPr>
                <w:rFonts w:hint="default" w:ascii="Times New Roman" w:hAnsi="Times New Roman" w:cs="Times New Roman"/>
                <w:b/>
                <w:bCs/>
                <w:color w:val="000000"/>
                <w:sz w:val="20"/>
                <w:lang w:val="pt-BR"/>
              </w:rPr>
              <w:t>Assinatura</w:t>
            </w:r>
            <w:r>
              <w:rPr>
                <w:rFonts w:hint="default" w:ascii="Times New Roman" w:hAnsi="Times New Roman" w:cs="Times New Roman"/>
                <w:b/>
                <w:bCs/>
                <w:color w:val="000000"/>
                <w:sz w:val="20"/>
              </w:rPr>
              <w:t>:</w:t>
            </w:r>
          </w:p>
          <w:p w14:paraId="199CA626">
            <w:pPr>
              <w:rPr>
                <w:rFonts w:hint="default" w:ascii="Times New Roman" w:hAnsi="Times New Roman" w:cs="Times New Roman"/>
                <w:b/>
                <w:bCs/>
                <w:color w:val="000000"/>
                <w:sz w:val="20"/>
              </w:rPr>
            </w:pPr>
          </w:p>
          <w:p w14:paraId="009DDEC0">
            <w:pPr>
              <w:rPr>
                <w:rFonts w:hint="default" w:ascii="Times New Roman" w:hAnsi="Times New Roman" w:cs="Times New Roman"/>
                <w:b/>
                <w:bCs/>
                <w:color w:val="000000"/>
                <w:sz w:val="20"/>
              </w:rPr>
            </w:pPr>
          </w:p>
          <w:p w14:paraId="77C355CF">
            <w:pPr>
              <w:rPr>
                <w:rFonts w:hint="default" w:ascii="Times New Roman" w:hAnsi="Times New Roman" w:cs="Times New Roman"/>
                <w:b/>
                <w:bCs/>
                <w:color w:val="000000"/>
                <w:sz w:val="20"/>
              </w:rPr>
            </w:pPr>
          </w:p>
        </w:tc>
      </w:tr>
    </w:tbl>
    <w:p w14:paraId="621F71D5"/>
    <w:p w14:paraId="68C00ACB"/>
    <w:p w14:paraId="0CE4D3B1"/>
    <w:p w14:paraId="54351AE3"/>
    <w:p w14:paraId="2FD459EE"/>
    <w:p w14:paraId="4D521907"/>
    <w:p w14:paraId="3C533D75"/>
    <w:p w14:paraId="4F9B08B7"/>
    <w:p w14:paraId="6932805E"/>
    <w:p w14:paraId="4AB21077"/>
    <w:p w14:paraId="64C1CD14"/>
    <w:p w14:paraId="43621B39"/>
    <w:p w14:paraId="0B883D45"/>
    <w:p w14:paraId="77B0AE2C"/>
    <w:p w14:paraId="356810BD"/>
    <w:p w14:paraId="386E321B"/>
    <w:p w14:paraId="28653A4A"/>
    <w:p w14:paraId="78E7F68E"/>
    <w:p w14:paraId="2B849747"/>
    <w:p w14:paraId="081BD21D"/>
    <w:p w14:paraId="552243CA"/>
    <w:p w14:paraId="54CA5A08"/>
    <w:p w14:paraId="1EB3A46C"/>
    <w:p w14:paraId="496C2E73"/>
    <w:p w14:paraId="559D33A1"/>
    <w:p w14:paraId="42D504C4"/>
    <w:p w14:paraId="6B8BC702"/>
    <w:p w14:paraId="106ADDF0"/>
    <w:p w14:paraId="4BFF0CA8"/>
    <w:p w14:paraId="07BEFED3"/>
    <w:tbl>
      <w:tblPr>
        <w:tblStyle w:val="3"/>
        <w:tblW w:w="10071"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7759"/>
        <w:gridCol w:w="1403"/>
      </w:tblGrid>
      <w:tr w14:paraId="5D54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10071" w:type="dxa"/>
            <w:gridSpan w:val="3"/>
            <w:shd w:val="clear" w:color="auto" w:fill="A8D08D" w:themeFill="accent6" w:themeFillTint="99"/>
            <w:vAlign w:val="center"/>
          </w:tcPr>
          <w:p w14:paraId="6A999AFD">
            <w:pPr>
              <w:keepNext w:val="0"/>
              <w:keepLines w:val="0"/>
              <w:widowControl/>
              <w:suppressLineNumbers w:val="0"/>
              <w:jc w:val="center"/>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b/>
                <w:bCs/>
                <w:i w:val="0"/>
                <w:iCs w:val="0"/>
                <w:color w:val="000000"/>
                <w:kern w:val="0"/>
                <w:sz w:val="22"/>
                <w:szCs w:val="22"/>
                <w:u w:val="none"/>
                <w:lang w:val="en-US" w:eastAsia="zh-CN"/>
              </w:rPr>
              <w:t>CHECK LIST BÁSICO DE DOCUMENTOS OBRIGATÓRIOS</w:t>
            </w:r>
          </w:p>
          <w:p w14:paraId="56A64A1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lang w:val="pt-BR" w:eastAsia="zh-CN" w:bidi="ar-SA"/>
              </w:rPr>
            </w:pPr>
            <w:r>
              <w:rPr>
                <w:rFonts w:hint="default" w:ascii="Times New Roman" w:hAnsi="Times New Roman" w:eastAsia="SimSun" w:cs="Times New Roman"/>
                <w:b/>
                <w:bCs/>
                <w:i w:val="0"/>
                <w:iCs w:val="0"/>
                <w:color w:val="000000"/>
                <w:kern w:val="0"/>
                <w:sz w:val="22"/>
                <w:szCs w:val="22"/>
                <w:u w:val="none"/>
                <w:lang w:val="en-US" w:eastAsia="zh-CN" w:bidi="ar"/>
              </w:rPr>
              <w:t xml:space="preserve">LICENÇA </w:t>
            </w:r>
            <w:r>
              <w:rPr>
                <w:rFonts w:hint="default" w:ascii="Times New Roman" w:hAnsi="Times New Roman" w:eastAsia="SimSun" w:cs="Times New Roman"/>
                <w:b/>
                <w:bCs/>
                <w:i w:val="0"/>
                <w:iCs w:val="0"/>
                <w:color w:val="000000"/>
                <w:kern w:val="0"/>
                <w:sz w:val="22"/>
                <w:szCs w:val="22"/>
                <w:u w:val="none"/>
                <w:lang w:val="pt-BR" w:eastAsia="zh-CN" w:bidi="ar"/>
              </w:rPr>
              <w:t>OPERAÇÃO (LO)</w:t>
            </w:r>
          </w:p>
        </w:tc>
      </w:tr>
      <w:tr w14:paraId="1159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6617B46">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ITEM</w:t>
            </w:r>
          </w:p>
        </w:tc>
        <w:tc>
          <w:tcPr>
            <w:tcW w:w="7759" w:type="dxa"/>
            <w:shd w:val="clear" w:color="auto" w:fill="auto"/>
            <w:vAlign w:val="center"/>
          </w:tcPr>
          <w:p w14:paraId="5FB6A2AD">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DESCRIÇÃO</w:t>
            </w:r>
          </w:p>
        </w:tc>
        <w:tc>
          <w:tcPr>
            <w:tcW w:w="1403" w:type="dxa"/>
            <w:shd w:val="clear" w:color="auto" w:fill="auto"/>
            <w:vAlign w:val="center"/>
          </w:tcPr>
          <w:p w14:paraId="478B16C2">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FOLHA</w:t>
            </w:r>
          </w:p>
        </w:tc>
      </w:tr>
      <w:tr w14:paraId="2D92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173989EF">
            <w:pPr>
              <w:keepNext w:val="0"/>
              <w:keepLines w:val="0"/>
              <w:pageBreakBefore w:val="0"/>
              <w:widowControl/>
              <w:numPr>
                <w:ilvl w:val="0"/>
                <w:numId w:val="4"/>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58E63EB">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Requerimento de Licença Ambiental preenchido conforme modelo;</w:t>
            </w:r>
          </w:p>
        </w:tc>
        <w:tc>
          <w:tcPr>
            <w:tcW w:w="1403" w:type="dxa"/>
            <w:shd w:val="clear" w:color="auto" w:fill="auto"/>
            <w:vAlign w:val="center"/>
          </w:tcPr>
          <w:p w14:paraId="724EF3B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7D1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155CC549">
            <w:pPr>
              <w:keepNext w:val="0"/>
              <w:keepLines w:val="0"/>
              <w:pageBreakBefore w:val="0"/>
              <w:widowControl/>
              <w:numPr>
                <w:ilvl w:val="0"/>
                <w:numId w:val="4"/>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1D6EF8D2">
            <w:pPr>
              <w:keepNext w:val="0"/>
              <w:keepLines w:val="0"/>
              <w:widowControl/>
              <w:suppressLineNumbers w:val="0"/>
              <w:jc w:val="both"/>
              <w:textAlignment w:val="top"/>
              <w:rPr>
                <w:rFonts w:hint="default" w:ascii="Times New Roman" w:hAnsi="Times New Roman" w:eastAsia="SimSun" w:cs="Times New Roman"/>
                <w:i w:val="0"/>
                <w:iCs w:val="0"/>
                <w:color w:val="auto"/>
                <w:kern w:val="0"/>
                <w:sz w:val="24"/>
                <w:szCs w:val="24"/>
                <w:u w:val="none"/>
                <w:lang w:val="pt-BR" w:eastAsia="zh-CN" w:bidi="ar"/>
              </w:rPr>
            </w:pPr>
            <w:r>
              <w:rPr>
                <w:rFonts w:hint="default" w:ascii="Times New Roman" w:hAnsi="Times New Roman" w:eastAsia="SimSun" w:cs="Times New Roman"/>
                <w:i w:val="0"/>
                <w:iCs w:val="0"/>
                <w:color w:val="000000"/>
                <w:kern w:val="0"/>
                <w:sz w:val="22"/>
                <w:szCs w:val="22"/>
                <w:u w:val="none"/>
                <w:lang w:val="en-US" w:eastAsia="zh-CN" w:bidi="ar"/>
              </w:rPr>
              <w:t>Formulário de Enquadramento da Atividade preenchido conforme modelo;</w:t>
            </w:r>
          </w:p>
        </w:tc>
        <w:tc>
          <w:tcPr>
            <w:tcW w:w="1403" w:type="dxa"/>
            <w:shd w:val="clear" w:color="auto" w:fill="auto"/>
            <w:vAlign w:val="center"/>
          </w:tcPr>
          <w:p w14:paraId="2071EC2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7EF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4353790B">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D9F5CF4">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Cópia do CPF e RG do requerente / representante legal / procurador</w:t>
            </w:r>
          </w:p>
        </w:tc>
        <w:tc>
          <w:tcPr>
            <w:tcW w:w="1403" w:type="dxa"/>
            <w:shd w:val="clear" w:color="auto" w:fill="auto"/>
            <w:vAlign w:val="center"/>
          </w:tcPr>
          <w:p w14:paraId="38E45955">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55FE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62CFF7AA">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532BABD">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Cópia da Procuração (caso seja representado por terceiro).</w:t>
            </w:r>
          </w:p>
        </w:tc>
        <w:tc>
          <w:tcPr>
            <w:tcW w:w="1403" w:type="dxa"/>
            <w:shd w:val="clear" w:color="auto" w:fill="auto"/>
            <w:vAlign w:val="center"/>
          </w:tcPr>
          <w:p w14:paraId="083EB95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5B7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7023CE5">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B2939F8">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Cópia da ata de eleição da última diretoria (caso cooperativa ou associação) ou cópia do contrato social.</w:t>
            </w:r>
          </w:p>
        </w:tc>
        <w:tc>
          <w:tcPr>
            <w:tcW w:w="1403" w:type="dxa"/>
            <w:shd w:val="clear" w:color="auto" w:fill="auto"/>
            <w:vAlign w:val="center"/>
          </w:tcPr>
          <w:p w14:paraId="4ED645D0">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9CF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246C651F">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7DC5B57">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Certidão Negativa de Débitos Municipais emitida pela Secretaria Municipal da Fazenda;</w:t>
            </w:r>
          </w:p>
        </w:tc>
        <w:tc>
          <w:tcPr>
            <w:tcW w:w="1403" w:type="dxa"/>
            <w:shd w:val="clear" w:color="auto" w:fill="auto"/>
            <w:vAlign w:val="center"/>
          </w:tcPr>
          <w:p w14:paraId="49C920C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CBA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4131FD6D">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2A546F2F">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 xml:space="preserve">Cópia da Licença de </w:t>
            </w:r>
            <w:r>
              <w:rPr>
                <w:rFonts w:hint="default" w:ascii="Times New Roman" w:hAnsi="Times New Roman" w:eastAsia="SimSun" w:cs="Times New Roman"/>
                <w:i w:val="0"/>
                <w:iCs w:val="0"/>
                <w:color w:val="auto"/>
                <w:kern w:val="0"/>
                <w:sz w:val="24"/>
                <w:szCs w:val="24"/>
                <w:u w:val="none"/>
                <w:lang w:val="pt-BR" w:eastAsia="zh-CN" w:bidi="ar"/>
              </w:rPr>
              <w:t>Operação</w:t>
            </w:r>
            <w:r>
              <w:rPr>
                <w:rFonts w:hint="default" w:ascii="Times New Roman" w:hAnsi="Times New Roman" w:eastAsia="SimSun" w:cs="Times New Roman"/>
                <w:i w:val="0"/>
                <w:iCs w:val="0"/>
                <w:color w:val="auto"/>
                <w:kern w:val="0"/>
                <w:sz w:val="24"/>
                <w:szCs w:val="24"/>
                <w:u w:val="none"/>
                <w:lang w:val="en-US" w:eastAsia="zh-CN" w:bidi="ar"/>
              </w:rPr>
              <w:t>;</w:t>
            </w:r>
          </w:p>
        </w:tc>
        <w:tc>
          <w:tcPr>
            <w:tcW w:w="1403" w:type="dxa"/>
            <w:shd w:val="clear" w:color="auto" w:fill="auto"/>
            <w:vAlign w:val="center"/>
          </w:tcPr>
          <w:p w14:paraId="734AA46B">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0F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52C76327">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7E84799C">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Relatório comprobatório do cumprimento das condicionantes;</w:t>
            </w:r>
          </w:p>
        </w:tc>
        <w:tc>
          <w:tcPr>
            <w:tcW w:w="1403" w:type="dxa"/>
            <w:shd w:val="clear" w:color="auto" w:fill="auto"/>
            <w:vAlign w:val="center"/>
          </w:tcPr>
          <w:p w14:paraId="74B5AEA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61E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9FABE67">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53C401C0">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Certidão de Vistoria de Regularização do Corpo de Bombeiros;</w:t>
            </w:r>
          </w:p>
        </w:tc>
        <w:tc>
          <w:tcPr>
            <w:tcW w:w="1403" w:type="dxa"/>
            <w:shd w:val="clear" w:color="auto" w:fill="auto"/>
            <w:vAlign w:val="center"/>
          </w:tcPr>
          <w:p w14:paraId="1B74983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D53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00806063">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245FEF87">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Guia de recolhimento da Taxa de Licenciamento Ambiental paga, cujo boleto será fornecido pela Secretaria Municipal de Meio Ambiente;</w:t>
            </w:r>
          </w:p>
        </w:tc>
        <w:tc>
          <w:tcPr>
            <w:tcW w:w="1403" w:type="dxa"/>
            <w:shd w:val="clear" w:color="auto" w:fill="auto"/>
            <w:vAlign w:val="center"/>
          </w:tcPr>
          <w:p w14:paraId="4E0C733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93A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BE9B894">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645F319D">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Comunicado em veículo de grande circulação para dar publicidade do requerimento de Licença Ambiental conforme Anexo 02 do Decreto de Licenciamento Municipal;</w:t>
            </w:r>
          </w:p>
        </w:tc>
        <w:tc>
          <w:tcPr>
            <w:tcW w:w="1403" w:type="dxa"/>
            <w:shd w:val="clear" w:color="auto" w:fill="auto"/>
            <w:vAlign w:val="center"/>
          </w:tcPr>
          <w:p w14:paraId="292E9BF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ED7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01F96BBD">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697BDDC3">
            <w:pPr>
              <w:keepNext w:val="0"/>
              <w:keepLines w:val="0"/>
              <w:widowControl/>
              <w:suppressLineNumbers w:val="0"/>
              <w:jc w:val="both"/>
              <w:textAlignment w:val="center"/>
              <w:rPr>
                <w:rFonts w:hint="default" w:ascii="Times New Roman" w:hAnsi="Times New Roman" w:cs="Times New Roman"/>
                <w:i w:val="0"/>
                <w:iCs w:val="0"/>
                <w:color w:val="000000"/>
                <w:u w:val="none"/>
                <w:lang w:val="en-US" w:eastAsia="zh-CN"/>
              </w:rPr>
            </w:pPr>
            <w:r>
              <w:rPr>
                <w:rFonts w:hint="default" w:ascii="Times New Roman" w:hAnsi="Times New Roman" w:eastAsia="SimSun" w:cs="Times New Roman"/>
                <w:i w:val="0"/>
                <w:iCs w:val="0"/>
                <w:color w:val="000000"/>
                <w:kern w:val="0"/>
                <w:sz w:val="24"/>
                <w:szCs w:val="24"/>
                <w:u w:val="none"/>
                <w:lang w:val="en-US" w:eastAsia="zh-CN" w:bidi="ar"/>
              </w:rPr>
              <w:t>Anotação de responsabilidade técnica – ART do profissional responsável pelo procedimento de licenciamento ambiental.</w:t>
            </w:r>
          </w:p>
        </w:tc>
        <w:tc>
          <w:tcPr>
            <w:tcW w:w="1403" w:type="dxa"/>
            <w:shd w:val="clear" w:color="auto" w:fill="auto"/>
            <w:vAlign w:val="center"/>
          </w:tcPr>
          <w:p w14:paraId="6602C619">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926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56ACEFAE">
            <w:pPr>
              <w:keepNext w:val="0"/>
              <w:keepLines w:val="0"/>
              <w:widowControl/>
              <w:numPr>
                <w:ilvl w:val="0"/>
                <w:numId w:val="4"/>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2FA9553E">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pt-BR" w:eastAsia="zh-CN" w:bidi="ar"/>
              </w:rPr>
              <w:t>Carta de anuência de localização (quando o processo vier do IEMA)</w:t>
            </w:r>
          </w:p>
        </w:tc>
        <w:tc>
          <w:tcPr>
            <w:tcW w:w="1403" w:type="dxa"/>
            <w:shd w:val="clear" w:color="auto" w:fill="auto"/>
            <w:vAlign w:val="center"/>
          </w:tcPr>
          <w:p w14:paraId="6AA6DD4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bl>
    <w:tbl>
      <w:tblPr>
        <w:tblStyle w:val="8"/>
        <w:tblpPr w:leftFromText="180" w:rightFromText="180" w:vertAnchor="text" w:horzAnchor="page" w:tblpX="7801" w:tblpY="260"/>
        <w:tblOverlap w:val="never"/>
        <w:tblW w:w="3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tblGrid>
      <w:tr w14:paraId="5CD7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29BA8784">
            <w:pPr>
              <w:rPr>
                <w:rFonts w:hint="default" w:ascii="Times New Roman" w:hAnsi="Times New Roman" w:cs="Times New Roman"/>
                <w:b/>
                <w:bCs/>
                <w:vertAlign w:val="baseline"/>
                <w:lang w:val="pt-BR"/>
              </w:rPr>
            </w:pPr>
            <w:r>
              <w:rPr>
                <w:rFonts w:hint="default" w:ascii="Times New Roman" w:hAnsi="Times New Roman" w:cs="Times New Roman"/>
                <w:b/>
                <w:bCs/>
                <w:color w:val="000000"/>
                <w:sz w:val="20"/>
              </w:rPr>
              <w:t>Conferido em:</w:t>
            </w:r>
            <w:r>
              <w:rPr>
                <w:rFonts w:hint="default" w:ascii="Times New Roman" w:hAnsi="Times New Roman" w:cs="Times New Roman"/>
                <w:b/>
                <w:bCs/>
                <w:color w:val="000000"/>
                <w:sz w:val="20"/>
                <w:lang w:val="pt-BR"/>
              </w:rPr>
              <w:t xml:space="preserve">       /           /</w:t>
            </w:r>
          </w:p>
        </w:tc>
      </w:tr>
      <w:tr w14:paraId="19DB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2B4B3D26">
            <w:pPr>
              <w:rPr>
                <w:rFonts w:hint="default" w:ascii="Times New Roman" w:hAnsi="Times New Roman" w:cs="Times New Roman"/>
                <w:b/>
                <w:bCs/>
                <w:vertAlign w:val="baseline"/>
              </w:rPr>
            </w:pPr>
            <w:r>
              <w:rPr>
                <w:rFonts w:hint="default" w:ascii="Times New Roman" w:hAnsi="Times New Roman" w:cs="Times New Roman"/>
                <w:b/>
                <w:bCs/>
                <w:color w:val="000000"/>
                <w:sz w:val="20"/>
              </w:rPr>
              <w:t>Nome:</w:t>
            </w:r>
          </w:p>
        </w:tc>
      </w:tr>
      <w:tr w14:paraId="5E42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18" w:type="dxa"/>
          </w:tcPr>
          <w:p w14:paraId="3F257403">
            <w:pPr>
              <w:rPr>
                <w:rFonts w:hint="default" w:ascii="Times New Roman" w:hAnsi="Times New Roman" w:cs="Times New Roman"/>
                <w:b/>
                <w:bCs/>
                <w:color w:val="000000"/>
                <w:sz w:val="20"/>
              </w:rPr>
            </w:pPr>
            <w:r>
              <w:rPr>
                <w:rFonts w:hint="default" w:ascii="Times New Roman" w:hAnsi="Times New Roman" w:cs="Times New Roman"/>
                <w:b/>
                <w:bCs/>
                <w:color w:val="000000"/>
                <w:sz w:val="20"/>
                <w:lang w:val="pt-BR"/>
              </w:rPr>
              <w:t>Assinatura</w:t>
            </w:r>
            <w:r>
              <w:rPr>
                <w:rFonts w:hint="default" w:ascii="Times New Roman" w:hAnsi="Times New Roman" w:cs="Times New Roman"/>
                <w:b/>
                <w:bCs/>
                <w:color w:val="000000"/>
                <w:sz w:val="20"/>
              </w:rPr>
              <w:t>:</w:t>
            </w:r>
          </w:p>
          <w:p w14:paraId="5D2459CF">
            <w:pPr>
              <w:rPr>
                <w:rFonts w:hint="default" w:ascii="Times New Roman" w:hAnsi="Times New Roman" w:cs="Times New Roman"/>
                <w:b/>
                <w:bCs/>
                <w:color w:val="000000"/>
                <w:sz w:val="20"/>
              </w:rPr>
            </w:pPr>
          </w:p>
          <w:p w14:paraId="799D7D46">
            <w:pPr>
              <w:rPr>
                <w:rFonts w:hint="default" w:ascii="Times New Roman" w:hAnsi="Times New Roman" w:cs="Times New Roman"/>
                <w:b/>
                <w:bCs/>
                <w:color w:val="000000"/>
                <w:sz w:val="20"/>
              </w:rPr>
            </w:pPr>
          </w:p>
          <w:p w14:paraId="0D81208B">
            <w:pPr>
              <w:rPr>
                <w:rFonts w:hint="default" w:ascii="Times New Roman" w:hAnsi="Times New Roman" w:cs="Times New Roman"/>
                <w:b/>
                <w:bCs/>
                <w:color w:val="000000"/>
                <w:sz w:val="20"/>
              </w:rPr>
            </w:pPr>
          </w:p>
        </w:tc>
      </w:tr>
    </w:tbl>
    <w:p w14:paraId="6B0544F8"/>
    <w:p w14:paraId="2594C933"/>
    <w:p w14:paraId="2B5075B2"/>
    <w:p w14:paraId="350466E9"/>
    <w:p w14:paraId="0775250C"/>
    <w:p w14:paraId="0759C78F"/>
    <w:p w14:paraId="256880AE"/>
    <w:p w14:paraId="07D86782"/>
    <w:p w14:paraId="28A963C2"/>
    <w:p w14:paraId="5F2A220F"/>
    <w:p w14:paraId="77EB7E1C"/>
    <w:p w14:paraId="7E3F4A77"/>
    <w:p w14:paraId="5054E2DC"/>
    <w:p w14:paraId="70783134"/>
    <w:p w14:paraId="778C7316"/>
    <w:p w14:paraId="7F3F4688"/>
    <w:p w14:paraId="02A6C9F3"/>
    <w:p w14:paraId="55F36468"/>
    <w:p w14:paraId="501148E4"/>
    <w:p w14:paraId="1BFB132D"/>
    <w:p w14:paraId="6E63F8DC"/>
    <w:p w14:paraId="534A8E1A"/>
    <w:p w14:paraId="13EB7742"/>
    <w:p w14:paraId="59002DC7"/>
    <w:p w14:paraId="052F610D"/>
    <w:p w14:paraId="645DB8F6"/>
    <w:p w14:paraId="73F1EC7B"/>
    <w:tbl>
      <w:tblPr>
        <w:tblStyle w:val="3"/>
        <w:tblW w:w="10071"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7759"/>
        <w:gridCol w:w="1403"/>
      </w:tblGrid>
      <w:tr w14:paraId="7CEB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10071" w:type="dxa"/>
            <w:gridSpan w:val="3"/>
            <w:shd w:val="clear" w:color="auto" w:fill="A8D08D" w:themeFill="accent6" w:themeFillTint="99"/>
            <w:vAlign w:val="center"/>
          </w:tcPr>
          <w:p w14:paraId="0017F1D8">
            <w:pPr>
              <w:keepNext w:val="0"/>
              <w:keepLines w:val="0"/>
              <w:widowControl/>
              <w:suppressLineNumbers w:val="0"/>
              <w:jc w:val="center"/>
              <w:textAlignment w:val="center"/>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b/>
                <w:bCs/>
                <w:i w:val="0"/>
                <w:iCs w:val="0"/>
                <w:color w:val="000000"/>
                <w:kern w:val="0"/>
                <w:sz w:val="22"/>
                <w:szCs w:val="22"/>
                <w:u w:val="none"/>
                <w:lang w:val="en-US" w:eastAsia="zh-CN"/>
              </w:rPr>
              <w:t>CHECK LIST BÁSICO DE DOCUMENTOS OBRIGATÓRIOS</w:t>
            </w:r>
          </w:p>
          <w:p w14:paraId="7D5E37C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lang w:val="pt-BR" w:eastAsia="zh-CN" w:bidi="ar-SA"/>
              </w:rPr>
            </w:pPr>
            <w:r>
              <w:rPr>
                <w:rFonts w:hint="default" w:ascii="Times New Roman" w:hAnsi="Times New Roman" w:eastAsia="SimSun"/>
                <w:b/>
                <w:bCs/>
                <w:i w:val="0"/>
                <w:iCs w:val="0"/>
                <w:color w:val="000000"/>
                <w:kern w:val="0"/>
                <w:sz w:val="22"/>
                <w:szCs w:val="22"/>
                <w:u w:val="none"/>
                <w:lang w:val="en-US" w:eastAsia="zh-CN"/>
              </w:rPr>
              <w:t>LICENÇA AMBIENTAL DE REGULARIZAÇÃO (LAR) ou LICENÇA AMBIENTAL ÚNICA (LU)</w:t>
            </w:r>
          </w:p>
        </w:tc>
      </w:tr>
      <w:tr w14:paraId="0D2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4FBC3C9B">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ITEM</w:t>
            </w:r>
          </w:p>
        </w:tc>
        <w:tc>
          <w:tcPr>
            <w:tcW w:w="7759" w:type="dxa"/>
            <w:shd w:val="clear" w:color="auto" w:fill="auto"/>
            <w:vAlign w:val="center"/>
          </w:tcPr>
          <w:p w14:paraId="1F0ADFB4">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DESCRIÇÃO</w:t>
            </w:r>
          </w:p>
        </w:tc>
        <w:tc>
          <w:tcPr>
            <w:tcW w:w="1403" w:type="dxa"/>
            <w:shd w:val="clear" w:color="auto" w:fill="auto"/>
            <w:vAlign w:val="center"/>
          </w:tcPr>
          <w:p w14:paraId="2C194CE1">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FOLHA</w:t>
            </w:r>
          </w:p>
        </w:tc>
      </w:tr>
      <w:tr w14:paraId="2675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27EA00DE">
            <w:pPr>
              <w:keepNext w:val="0"/>
              <w:keepLines w:val="0"/>
              <w:pageBreakBefore w:val="0"/>
              <w:widowControl/>
              <w:numPr>
                <w:ilvl w:val="0"/>
                <w:numId w:val="5"/>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2DF2715">
            <w:pPr>
              <w:keepNext w:val="0"/>
              <w:keepLines w:val="0"/>
              <w:widowControl/>
              <w:suppressLineNumbers w:val="0"/>
              <w:jc w:val="left"/>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Requerimento de Licença Ambiental preenchido conforme modelo da Secretaria Municipal de Meio Ambiente;</w:t>
            </w:r>
          </w:p>
        </w:tc>
        <w:tc>
          <w:tcPr>
            <w:tcW w:w="1403" w:type="dxa"/>
            <w:shd w:val="clear" w:color="auto" w:fill="auto"/>
            <w:vAlign w:val="center"/>
          </w:tcPr>
          <w:p w14:paraId="2D546DA6">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218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F6B8E32">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37374B5">
            <w:pPr>
              <w:keepNext w:val="0"/>
              <w:keepLines w:val="0"/>
              <w:widowControl/>
              <w:suppressLineNumbers w:val="0"/>
              <w:jc w:val="left"/>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Formulário de Enquadramento da Atividade preenchido conforme modelo;</w:t>
            </w:r>
          </w:p>
        </w:tc>
        <w:tc>
          <w:tcPr>
            <w:tcW w:w="1403" w:type="dxa"/>
            <w:shd w:val="clear" w:color="auto" w:fill="auto"/>
            <w:vAlign w:val="center"/>
          </w:tcPr>
          <w:p w14:paraId="51A211C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280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63341CF3">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0B1AB366">
            <w:pPr>
              <w:keepNext w:val="0"/>
              <w:keepLines w:val="0"/>
              <w:widowControl/>
              <w:suppressLineNumbers w:val="0"/>
              <w:jc w:val="left"/>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Cadastro Nacional de Pessoa Jurídica (CNPJ) ou do Cadastro de Pessoa Física (CPF);</w:t>
            </w:r>
          </w:p>
        </w:tc>
        <w:tc>
          <w:tcPr>
            <w:tcW w:w="1403" w:type="dxa"/>
            <w:shd w:val="clear" w:color="auto" w:fill="auto"/>
            <w:vAlign w:val="center"/>
          </w:tcPr>
          <w:p w14:paraId="24FA73C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EDE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DE7148C">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7E16B9AA">
            <w:pPr>
              <w:keepNext w:val="0"/>
              <w:keepLines w:val="0"/>
              <w:widowControl/>
              <w:suppressLineNumbers w:val="0"/>
              <w:jc w:val="left"/>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do CPF e RG do requerente / representante legal / procurador</w:t>
            </w:r>
          </w:p>
        </w:tc>
        <w:tc>
          <w:tcPr>
            <w:tcW w:w="1403" w:type="dxa"/>
            <w:shd w:val="clear" w:color="auto" w:fill="auto"/>
            <w:vAlign w:val="center"/>
          </w:tcPr>
          <w:p w14:paraId="6773A8F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67E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66AD341A">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A2D5632">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Procuração (caso seja representado por terceiro).</w:t>
            </w:r>
          </w:p>
        </w:tc>
        <w:tc>
          <w:tcPr>
            <w:tcW w:w="1403" w:type="dxa"/>
            <w:shd w:val="clear" w:color="auto" w:fill="auto"/>
            <w:vAlign w:val="center"/>
          </w:tcPr>
          <w:p w14:paraId="4F0D9CAD">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19B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7489A316">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77B74C91">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ata de eleição da última diretoria (caso cooperativa ou associação) ou cópia do contrato social.</w:t>
            </w:r>
          </w:p>
        </w:tc>
        <w:tc>
          <w:tcPr>
            <w:tcW w:w="1403" w:type="dxa"/>
            <w:shd w:val="clear" w:color="auto" w:fill="auto"/>
            <w:vAlign w:val="center"/>
          </w:tcPr>
          <w:p w14:paraId="6D9162E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B55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46241564">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642EE398">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Documento de titularidade do imóvel</w:t>
            </w:r>
          </w:p>
        </w:tc>
        <w:tc>
          <w:tcPr>
            <w:tcW w:w="1403" w:type="dxa"/>
            <w:shd w:val="clear" w:color="auto" w:fill="auto"/>
            <w:vAlign w:val="center"/>
          </w:tcPr>
          <w:p w14:paraId="6265794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36A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0BC1C9D">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33EF9B82">
            <w:pPr>
              <w:keepNext w:val="0"/>
              <w:keepLines w:val="0"/>
              <w:widowControl/>
              <w:suppressLineNumbers w:val="0"/>
              <w:jc w:val="left"/>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Certidão Negativa de Débitos Municipais emitida pela Secretaria Municipal da Fazenda;</w:t>
            </w:r>
          </w:p>
        </w:tc>
        <w:tc>
          <w:tcPr>
            <w:tcW w:w="1403" w:type="dxa"/>
            <w:shd w:val="clear" w:color="auto" w:fill="auto"/>
            <w:vAlign w:val="center"/>
          </w:tcPr>
          <w:p w14:paraId="0574D86A">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B55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1FF952B5">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73B23C1C">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Comunicado em veículo de grande circulação para dar publicidade do requerimento de Licença Ambiental conforme Anexo 02 do Decreto de Licenciamento Municipal;</w:t>
            </w:r>
          </w:p>
        </w:tc>
        <w:tc>
          <w:tcPr>
            <w:tcW w:w="1403" w:type="dxa"/>
            <w:shd w:val="clear" w:color="auto" w:fill="auto"/>
            <w:vAlign w:val="center"/>
          </w:tcPr>
          <w:p w14:paraId="4AFC85FB">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454A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13DDCA0B">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F574023">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de documento comprobatório de propriedade ou locação do imóvel;</w:t>
            </w:r>
          </w:p>
        </w:tc>
        <w:tc>
          <w:tcPr>
            <w:tcW w:w="1403" w:type="dxa"/>
            <w:shd w:val="clear" w:color="auto" w:fill="auto"/>
            <w:vAlign w:val="center"/>
          </w:tcPr>
          <w:p w14:paraId="53A841B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7B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24DACFC8">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C94CA9A">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Declaração de Ciência e Compromisso Ambiental assinada;</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*Não se estende a empreendimentos que já tenham assinado termo de Compromisso Ambiental ou Termo de Ajuste de Conduto junto ao MP.</w:t>
            </w:r>
          </w:p>
        </w:tc>
        <w:tc>
          <w:tcPr>
            <w:tcW w:w="1403" w:type="dxa"/>
            <w:shd w:val="clear" w:color="auto" w:fill="auto"/>
            <w:vAlign w:val="center"/>
          </w:tcPr>
          <w:p w14:paraId="097D6308">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3EF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458EFC73">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FBE7293">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Guia de recolhimento da Taxa de Licenciamento Ambiental paga, cujo boleto será fornecido pela Secretaria Municipal de Meio Ambiente;</w:t>
            </w:r>
          </w:p>
        </w:tc>
        <w:tc>
          <w:tcPr>
            <w:tcW w:w="0" w:type="auto"/>
            <w:shd w:val="clear" w:color="auto" w:fill="auto"/>
            <w:vAlign w:val="center"/>
          </w:tcPr>
          <w:p w14:paraId="733DF643">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50B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098CF12D">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739D479B">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 xml:space="preserve">Plano de Controle Ambiental </w:t>
            </w:r>
            <w:r>
              <w:rPr>
                <w:rFonts w:hint="default" w:ascii="Times New Roman" w:hAnsi="Times New Roman" w:eastAsia="SimSun" w:cs="Times New Roman"/>
                <w:i w:val="0"/>
                <w:iCs w:val="0"/>
                <w:color w:val="000000"/>
                <w:kern w:val="0"/>
                <w:sz w:val="22"/>
                <w:szCs w:val="22"/>
                <w:u w:val="none"/>
                <w:lang w:val="pt-BR" w:eastAsia="zh-CN" w:bidi="ar"/>
              </w:rPr>
              <w:t xml:space="preserve">- </w:t>
            </w:r>
            <w:r>
              <w:rPr>
                <w:rFonts w:hint="default" w:ascii="Times New Roman" w:hAnsi="Times New Roman" w:eastAsia="SimSun" w:cs="Times New Roman"/>
                <w:i w:val="0"/>
                <w:iCs w:val="0"/>
                <w:color w:val="000000"/>
                <w:kern w:val="0"/>
                <w:sz w:val="22"/>
                <w:szCs w:val="22"/>
                <w:u w:val="none"/>
                <w:lang w:val="en-US" w:eastAsia="zh-CN" w:bidi="ar"/>
              </w:rPr>
              <w:t>PCA, acompanhado de ART;</w:t>
            </w:r>
          </w:p>
        </w:tc>
        <w:tc>
          <w:tcPr>
            <w:tcW w:w="0" w:type="auto"/>
            <w:shd w:val="clear" w:color="auto" w:fill="auto"/>
            <w:vAlign w:val="center"/>
          </w:tcPr>
          <w:p w14:paraId="040CCB10">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4BD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06CF4A8D">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596008EA">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Em caso de supressão da vegetação, original e cópia ou cópia autenticada em cartório da Autorização do Instituto de Defesa Agropecuária e Florestal (IDAF);</w:t>
            </w:r>
          </w:p>
        </w:tc>
        <w:tc>
          <w:tcPr>
            <w:tcW w:w="0" w:type="auto"/>
            <w:shd w:val="clear" w:color="auto" w:fill="auto"/>
            <w:vAlign w:val="center"/>
          </w:tcPr>
          <w:p w14:paraId="74481C15">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32A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968AE31">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ED5CFE9">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Anuência emitida pela Prefeitura Municipal quanto à localização do empreendimento em conformidade com a Legislação Municipal aplicável ao uso e ocupação do solo, observando-se o prazo de validade, quando houver.</w:t>
            </w:r>
          </w:p>
        </w:tc>
        <w:tc>
          <w:tcPr>
            <w:tcW w:w="0" w:type="auto"/>
            <w:shd w:val="clear" w:color="auto" w:fill="auto"/>
            <w:vAlign w:val="center"/>
          </w:tcPr>
          <w:p w14:paraId="74F84EA1">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F11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4D44D334">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42A2415">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Se aplicável, original ou cópia autenticada em cartório da certidão de dispensa ou portaria de outorga, caso realizem intervenções em recursos hídricos, tais como captação, barramento, lançamento, dentre outros legalmente previstos, conforme resoluções e instruções normativas vigentes;</w:t>
            </w:r>
          </w:p>
        </w:tc>
        <w:tc>
          <w:tcPr>
            <w:tcW w:w="0" w:type="auto"/>
            <w:shd w:val="clear" w:color="auto" w:fill="auto"/>
            <w:vAlign w:val="center"/>
          </w:tcPr>
          <w:p w14:paraId="1F5E2F71">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829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4D1A45F3">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98D0B78">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Em caso de imóvel rural, original e cópia ou cópia autenticada em cartório do Comprovante de Requerimento do Cadastro Ambiental Rural.</w:t>
            </w:r>
          </w:p>
        </w:tc>
        <w:tc>
          <w:tcPr>
            <w:tcW w:w="0" w:type="auto"/>
            <w:shd w:val="clear" w:color="auto" w:fill="auto"/>
            <w:vAlign w:val="center"/>
          </w:tcPr>
          <w:p w14:paraId="59B5AA25">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BC8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824D806">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07CB225">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Projetos pertinentes à atividade a ser licenciada e respectiva Anotação de Responsabilidade Técnica (ART);</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*Este item varia conforme as características da atividade.</w:t>
            </w:r>
          </w:p>
        </w:tc>
        <w:tc>
          <w:tcPr>
            <w:tcW w:w="0" w:type="auto"/>
            <w:shd w:val="clear" w:color="auto" w:fill="auto"/>
            <w:vAlign w:val="center"/>
          </w:tcPr>
          <w:p w14:paraId="4E761E5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A47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0C4B2081">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6A90106E">
            <w:pPr>
              <w:keepNext w:val="0"/>
              <w:keepLines w:val="0"/>
              <w:widowControl/>
              <w:suppressLineNumbers w:val="0"/>
              <w:jc w:val="both"/>
              <w:textAlignment w:val="top"/>
              <w:rPr>
                <w:rFonts w:hint="default" w:ascii="Times New Roman" w:hAnsi="Times New Roman" w:cs="Times New Roman" w:eastAsiaTheme="minorEastAsia"/>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2"/>
                <w:szCs w:val="22"/>
                <w:u w:val="none"/>
                <w:lang w:val="en-US" w:eastAsia="zh-CN" w:bidi="ar"/>
              </w:rPr>
              <w:t>Anotação de responsabilidade técnica – ART do profissional responsável pelo procedimento de licenciamento ambiental.</w:t>
            </w:r>
          </w:p>
        </w:tc>
        <w:tc>
          <w:tcPr>
            <w:tcW w:w="0" w:type="auto"/>
            <w:shd w:val="clear" w:color="auto" w:fill="auto"/>
            <w:vAlign w:val="center"/>
          </w:tcPr>
          <w:p w14:paraId="3C624B1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80A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35CE3F6C">
            <w:pPr>
              <w:keepNext w:val="0"/>
              <w:keepLines w:val="0"/>
              <w:widowControl/>
              <w:numPr>
                <w:ilvl w:val="0"/>
                <w:numId w:val="5"/>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A2BED3F">
            <w:pPr>
              <w:keepNext w:val="0"/>
              <w:keepLines w:val="0"/>
              <w:widowControl/>
              <w:suppressLineNumbers w:val="0"/>
              <w:jc w:val="both"/>
              <w:textAlignment w:val="top"/>
              <w:rPr>
                <w:rFonts w:hint="default" w:ascii="Times New Roman" w:hAnsi="Times New Roman" w:cs="Times New Roman" w:eastAsiaTheme="minorEastAsia"/>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2"/>
                <w:szCs w:val="22"/>
                <w:u w:val="none"/>
                <w:lang w:val="en-US" w:eastAsia="zh-CN" w:bidi="ar"/>
              </w:rPr>
              <w:t>Manifestação do Departamento Nacional de Produção Mineral – DNPM</w:t>
            </w:r>
          </w:p>
        </w:tc>
        <w:tc>
          <w:tcPr>
            <w:tcW w:w="0" w:type="auto"/>
            <w:shd w:val="clear" w:color="auto" w:fill="auto"/>
            <w:vAlign w:val="center"/>
          </w:tcPr>
          <w:p w14:paraId="0E376B8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bl>
    <w:tbl>
      <w:tblPr>
        <w:tblStyle w:val="8"/>
        <w:tblpPr w:leftFromText="180" w:rightFromText="180" w:vertAnchor="text" w:horzAnchor="page" w:tblpX="7801" w:tblpY="260"/>
        <w:tblOverlap w:val="never"/>
        <w:tblW w:w="3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tblGrid>
      <w:tr w14:paraId="143C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0BA1A926">
            <w:pPr>
              <w:rPr>
                <w:rFonts w:hint="default" w:ascii="Times New Roman" w:hAnsi="Times New Roman" w:cs="Times New Roman"/>
                <w:b/>
                <w:bCs/>
                <w:vertAlign w:val="baseline"/>
                <w:lang w:val="pt-BR"/>
              </w:rPr>
            </w:pPr>
            <w:r>
              <w:rPr>
                <w:rFonts w:hint="default" w:ascii="Times New Roman" w:hAnsi="Times New Roman" w:cs="Times New Roman"/>
                <w:b/>
                <w:bCs/>
                <w:color w:val="000000"/>
                <w:sz w:val="20"/>
              </w:rPr>
              <w:t>Conferido em:</w:t>
            </w:r>
            <w:r>
              <w:rPr>
                <w:rFonts w:hint="default" w:ascii="Times New Roman" w:hAnsi="Times New Roman" w:cs="Times New Roman"/>
                <w:b/>
                <w:bCs/>
                <w:color w:val="000000"/>
                <w:sz w:val="20"/>
                <w:lang w:val="pt-BR"/>
              </w:rPr>
              <w:t xml:space="preserve">       /           /</w:t>
            </w:r>
          </w:p>
        </w:tc>
      </w:tr>
      <w:tr w14:paraId="126F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413F8A2E">
            <w:pPr>
              <w:rPr>
                <w:rFonts w:hint="default" w:ascii="Times New Roman" w:hAnsi="Times New Roman" w:cs="Times New Roman"/>
                <w:b/>
                <w:bCs/>
                <w:vertAlign w:val="baseline"/>
              </w:rPr>
            </w:pPr>
            <w:r>
              <w:rPr>
                <w:rFonts w:hint="default" w:ascii="Times New Roman" w:hAnsi="Times New Roman" w:cs="Times New Roman"/>
                <w:b/>
                <w:bCs/>
                <w:color w:val="000000"/>
                <w:sz w:val="20"/>
              </w:rPr>
              <w:t>Nome:</w:t>
            </w:r>
          </w:p>
        </w:tc>
      </w:tr>
      <w:tr w14:paraId="477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18" w:type="dxa"/>
          </w:tcPr>
          <w:p w14:paraId="7B565863">
            <w:pPr>
              <w:rPr>
                <w:rFonts w:hint="default" w:ascii="Times New Roman" w:hAnsi="Times New Roman" w:cs="Times New Roman"/>
                <w:b/>
                <w:bCs/>
                <w:color w:val="000000"/>
                <w:sz w:val="20"/>
              </w:rPr>
            </w:pPr>
            <w:r>
              <w:rPr>
                <w:rFonts w:hint="default" w:ascii="Times New Roman" w:hAnsi="Times New Roman" w:cs="Times New Roman"/>
                <w:b/>
                <w:bCs/>
                <w:color w:val="000000"/>
                <w:sz w:val="20"/>
                <w:lang w:val="pt-BR"/>
              </w:rPr>
              <w:t>Assinatura</w:t>
            </w:r>
            <w:r>
              <w:rPr>
                <w:rFonts w:hint="default" w:ascii="Times New Roman" w:hAnsi="Times New Roman" w:cs="Times New Roman"/>
                <w:b/>
                <w:bCs/>
                <w:color w:val="000000"/>
                <w:sz w:val="20"/>
              </w:rPr>
              <w:t>:</w:t>
            </w:r>
          </w:p>
          <w:p w14:paraId="43C07C96">
            <w:pPr>
              <w:rPr>
                <w:rFonts w:hint="default" w:ascii="Times New Roman" w:hAnsi="Times New Roman" w:cs="Times New Roman"/>
                <w:b/>
                <w:bCs/>
                <w:color w:val="000000"/>
                <w:sz w:val="20"/>
              </w:rPr>
            </w:pPr>
          </w:p>
          <w:p w14:paraId="48B64E99">
            <w:pPr>
              <w:rPr>
                <w:rFonts w:hint="default" w:ascii="Times New Roman" w:hAnsi="Times New Roman" w:cs="Times New Roman"/>
                <w:b/>
                <w:bCs/>
                <w:color w:val="000000"/>
                <w:sz w:val="20"/>
              </w:rPr>
            </w:pPr>
          </w:p>
          <w:p w14:paraId="4C98E314">
            <w:pPr>
              <w:rPr>
                <w:rFonts w:hint="default" w:ascii="Times New Roman" w:hAnsi="Times New Roman" w:cs="Times New Roman"/>
                <w:b/>
                <w:bCs/>
                <w:color w:val="000000"/>
                <w:sz w:val="20"/>
              </w:rPr>
            </w:pPr>
          </w:p>
        </w:tc>
      </w:tr>
    </w:tbl>
    <w:p w14:paraId="2798AD4C"/>
    <w:p w14:paraId="3D1431CC"/>
    <w:p w14:paraId="0E77A198"/>
    <w:p w14:paraId="66CD7922"/>
    <w:p w14:paraId="7248A323"/>
    <w:p w14:paraId="6880A785"/>
    <w:p w14:paraId="487B6A95"/>
    <w:p w14:paraId="41EE83FC"/>
    <w:p w14:paraId="600D353D"/>
    <w:tbl>
      <w:tblPr>
        <w:tblStyle w:val="3"/>
        <w:tblW w:w="10071"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7759"/>
        <w:gridCol w:w="1403"/>
      </w:tblGrid>
      <w:tr w14:paraId="72D4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71" w:type="dxa"/>
            <w:gridSpan w:val="3"/>
            <w:shd w:val="clear" w:color="auto" w:fill="A8D08D" w:themeFill="accent6" w:themeFillTint="99"/>
            <w:vAlign w:val="center"/>
          </w:tcPr>
          <w:p w14:paraId="1BBE24E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lang w:val="pt-BR" w:eastAsia="zh-CN" w:bidi="ar-SA"/>
              </w:rPr>
            </w:pPr>
            <w:r>
              <w:rPr>
                <w:rFonts w:hint="default" w:ascii="Times New Roman" w:hAnsi="Times New Roman" w:eastAsia="SimSun" w:cs="Times New Roman"/>
                <w:b/>
                <w:bCs/>
                <w:i w:val="0"/>
                <w:iCs w:val="0"/>
                <w:color w:val="000000"/>
                <w:kern w:val="0"/>
                <w:sz w:val="22"/>
                <w:szCs w:val="22"/>
                <w:u w:val="none"/>
                <w:lang w:val="en-US" w:eastAsia="zh-CN"/>
              </w:rPr>
              <w:t>CHECK LIST BÁSICO RENOVAÇÃO DE LICENCIAMENTO AMBIENTAL</w:t>
            </w:r>
          </w:p>
        </w:tc>
      </w:tr>
      <w:tr w14:paraId="4A2D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A837D58">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ITEM</w:t>
            </w:r>
          </w:p>
        </w:tc>
        <w:tc>
          <w:tcPr>
            <w:tcW w:w="7759" w:type="dxa"/>
            <w:shd w:val="clear" w:color="auto" w:fill="auto"/>
            <w:vAlign w:val="center"/>
          </w:tcPr>
          <w:p w14:paraId="62D94326">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DESCRIÇÃO</w:t>
            </w:r>
          </w:p>
        </w:tc>
        <w:tc>
          <w:tcPr>
            <w:tcW w:w="1403" w:type="dxa"/>
            <w:shd w:val="clear" w:color="auto" w:fill="auto"/>
            <w:vAlign w:val="center"/>
          </w:tcPr>
          <w:p w14:paraId="7C4E69C6">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FOLHA</w:t>
            </w:r>
          </w:p>
        </w:tc>
      </w:tr>
      <w:tr w14:paraId="4498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3839F8AA">
            <w:pPr>
              <w:keepNext w:val="0"/>
              <w:keepLines w:val="0"/>
              <w:pageBreakBefore w:val="0"/>
              <w:widowControl/>
              <w:numPr>
                <w:ilvl w:val="0"/>
                <w:numId w:val="6"/>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4BFCE9D">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Requerimento de Licença Ambiental preenchido conforme modelo;</w:t>
            </w:r>
          </w:p>
        </w:tc>
        <w:tc>
          <w:tcPr>
            <w:tcW w:w="1403" w:type="dxa"/>
            <w:shd w:val="clear" w:color="auto" w:fill="auto"/>
            <w:vAlign w:val="center"/>
          </w:tcPr>
          <w:p w14:paraId="6E4031DA">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E69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6C592FCB">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0A9FA718">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Declaração de não alteração da titularidade / dominialidade e averbações em modelo próprio.</w:t>
            </w:r>
          </w:p>
        </w:tc>
        <w:tc>
          <w:tcPr>
            <w:tcW w:w="1403" w:type="dxa"/>
            <w:shd w:val="clear" w:color="auto" w:fill="auto"/>
            <w:vAlign w:val="center"/>
          </w:tcPr>
          <w:p w14:paraId="3906158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844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B4C4C97">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4BC4E506">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Novo contrato de arrendamento / comodato / aluguel ;</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*Caso o existente esteja vencido ou com validade inferior a validade da licença a ser expedida</w:t>
            </w:r>
          </w:p>
        </w:tc>
        <w:tc>
          <w:tcPr>
            <w:tcW w:w="1403" w:type="dxa"/>
            <w:shd w:val="clear" w:color="auto" w:fill="auto"/>
            <w:vAlign w:val="center"/>
          </w:tcPr>
          <w:p w14:paraId="1DFBC3D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5F4B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A8D1E97">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07A803A0">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ata de eleição da última diretoria (caso cooperativa ou associação) ou cópia do contrato social.</w:t>
            </w:r>
          </w:p>
        </w:tc>
        <w:tc>
          <w:tcPr>
            <w:tcW w:w="1403" w:type="dxa"/>
            <w:shd w:val="clear" w:color="auto" w:fill="auto"/>
            <w:vAlign w:val="center"/>
          </w:tcPr>
          <w:p w14:paraId="7987EA4D">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8CE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31DCAF56">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14CE063E">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Anotação de Responsabilidade Técnica (ART).</w:t>
            </w:r>
          </w:p>
        </w:tc>
        <w:tc>
          <w:tcPr>
            <w:tcW w:w="1403" w:type="dxa"/>
            <w:shd w:val="clear" w:color="auto" w:fill="auto"/>
            <w:vAlign w:val="center"/>
          </w:tcPr>
          <w:p w14:paraId="1E432FDB">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7A99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2C258B03">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295B2F6F">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 xml:space="preserve">Guia de recolhimento da Taxa de Licenciamento Ambiental paga, cujo </w:t>
            </w:r>
            <w:r>
              <w:rPr>
                <w:rStyle w:val="10"/>
                <w:rFonts w:hint="default" w:ascii="Times New Roman" w:hAnsi="Times New Roman" w:eastAsia="SimSun" w:cs="Times New Roman"/>
                <w:sz w:val="22"/>
                <w:szCs w:val="22"/>
                <w:lang w:val="en-US" w:eastAsia="zh-CN" w:bidi="ar"/>
              </w:rPr>
              <w:t>boleto será fornecido pela Secretaria Municipal de Meio Ambiente.</w:t>
            </w:r>
          </w:p>
        </w:tc>
        <w:tc>
          <w:tcPr>
            <w:tcW w:w="1403" w:type="dxa"/>
            <w:shd w:val="clear" w:color="auto" w:fill="auto"/>
            <w:vAlign w:val="center"/>
          </w:tcPr>
          <w:p w14:paraId="0C47EF9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2DCC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3564741C">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58C6E37F">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Comunicado em veículo de grande circulação para dar publicidade do requerimento de Licença Ambiental conforme Anexo 02 do Decreto de Licenciamento Municipal;</w:t>
            </w:r>
          </w:p>
        </w:tc>
        <w:tc>
          <w:tcPr>
            <w:tcW w:w="1403" w:type="dxa"/>
            <w:shd w:val="clear" w:color="auto" w:fill="auto"/>
            <w:vAlign w:val="center"/>
          </w:tcPr>
          <w:p w14:paraId="214FDC3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AF1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0386BCE0">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2655BC0E">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Nova outorga de uso da água ou certidão de dispensa;</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*Caso a existente esteja vencida</w:t>
            </w:r>
          </w:p>
        </w:tc>
        <w:tc>
          <w:tcPr>
            <w:tcW w:w="1403" w:type="dxa"/>
            <w:shd w:val="clear" w:color="auto" w:fill="auto"/>
            <w:vAlign w:val="center"/>
          </w:tcPr>
          <w:p w14:paraId="3C84DBD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725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shd w:val="clear" w:color="auto" w:fill="auto"/>
            <w:vAlign w:val="center"/>
          </w:tcPr>
          <w:p w14:paraId="22FFB7F1">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351D6818">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Relatório descritivo e fotográfico do cumprimento das condicionantes definidas na licença ambiental anteriormente emitida.</w:t>
            </w:r>
          </w:p>
        </w:tc>
        <w:tc>
          <w:tcPr>
            <w:tcW w:w="1403" w:type="dxa"/>
            <w:shd w:val="clear" w:color="auto" w:fill="auto"/>
            <w:vAlign w:val="center"/>
          </w:tcPr>
          <w:p w14:paraId="5F9BF914">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EC6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11195EDA">
            <w:pPr>
              <w:keepNext w:val="0"/>
              <w:keepLines w:val="0"/>
              <w:widowControl/>
              <w:numPr>
                <w:ilvl w:val="0"/>
                <w:numId w:val="6"/>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427CBDBF">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Cadastro Ambiental Rural - CAR - ou Solicitação de inscrição no Cadastro Ambiental Rural</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*Caso não tenha sido apresentado anteriormente;</w:t>
            </w:r>
          </w:p>
        </w:tc>
        <w:tc>
          <w:tcPr>
            <w:tcW w:w="1403" w:type="dxa"/>
            <w:shd w:val="clear" w:color="auto" w:fill="auto"/>
            <w:vAlign w:val="center"/>
          </w:tcPr>
          <w:p w14:paraId="5A47FD23">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bl>
    <w:tbl>
      <w:tblPr>
        <w:tblStyle w:val="8"/>
        <w:tblpPr w:leftFromText="180" w:rightFromText="180" w:vertAnchor="text" w:horzAnchor="page" w:tblpX="7801" w:tblpY="260"/>
        <w:tblOverlap w:val="never"/>
        <w:tblW w:w="3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tblGrid>
      <w:tr w14:paraId="16E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749A65F6">
            <w:pPr>
              <w:rPr>
                <w:rFonts w:hint="default" w:ascii="Times New Roman" w:hAnsi="Times New Roman" w:cs="Times New Roman"/>
                <w:b/>
                <w:bCs/>
                <w:vertAlign w:val="baseline"/>
                <w:lang w:val="pt-BR"/>
              </w:rPr>
            </w:pPr>
            <w:r>
              <w:rPr>
                <w:rFonts w:hint="default" w:ascii="Times New Roman" w:hAnsi="Times New Roman" w:cs="Times New Roman"/>
                <w:b/>
                <w:bCs/>
                <w:color w:val="000000"/>
                <w:sz w:val="20"/>
              </w:rPr>
              <w:t>Conferido em:</w:t>
            </w:r>
            <w:r>
              <w:rPr>
                <w:rFonts w:hint="default" w:ascii="Times New Roman" w:hAnsi="Times New Roman" w:cs="Times New Roman"/>
                <w:b/>
                <w:bCs/>
                <w:color w:val="000000"/>
                <w:sz w:val="20"/>
                <w:lang w:val="pt-BR"/>
              </w:rPr>
              <w:t xml:space="preserve">       /           /</w:t>
            </w:r>
          </w:p>
        </w:tc>
      </w:tr>
      <w:tr w14:paraId="0019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51BC0A53">
            <w:pPr>
              <w:rPr>
                <w:rFonts w:hint="default" w:ascii="Times New Roman" w:hAnsi="Times New Roman" w:cs="Times New Roman"/>
                <w:b/>
                <w:bCs/>
                <w:vertAlign w:val="baseline"/>
              </w:rPr>
            </w:pPr>
            <w:r>
              <w:rPr>
                <w:rFonts w:hint="default" w:ascii="Times New Roman" w:hAnsi="Times New Roman" w:cs="Times New Roman"/>
                <w:b/>
                <w:bCs/>
                <w:color w:val="000000"/>
                <w:sz w:val="20"/>
              </w:rPr>
              <w:t>Nome:</w:t>
            </w:r>
          </w:p>
        </w:tc>
      </w:tr>
      <w:tr w14:paraId="7CAD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18" w:type="dxa"/>
          </w:tcPr>
          <w:p w14:paraId="308E5B47">
            <w:pPr>
              <w:rPr>
                <w:rFonts w:hint="default" w:ascii="Times New Roman" w:hAnsi="Times New Roman" w:cs="Times New Roman"/>
                <w:b/>
                <w:bCs/>
                <w:color w:val="000000"/>
                <w:sz w:val="20"/>
              </w:rPr>
            </w:pPr>
            <w:r>
              <w:rPr>
                <w:rFonts w:hint="default" w:ascii="Times New Roman" w:hAnsi="Times New Roman" w:cs="Times New Roman"/>
                <w:b/>
                <w:bCs/>
                <w:color w:val="000000"/>
                <w:sz w:val="20"/>
                <w:lang w:val="pt-BR"/>
              </w:rPr>
              <w:t>Assinatura</w:t>
            </w:r>
            <w:r>
              <w:rPr>
                <w:rFonts w:hint="default" w:ascii="Times New Roman" w:hAnsi="Times New Roman" w:cs="Times New Roman"/>
                <w:b/>
                <w:bCs/>
                <w:color w:val="000000"/>
                <w:sz w:val="20"/>
              </w:rPr>
              <w:t>:</w:t>
            </w:r>
          </w:p>
          <w:p w14:paraId="763AAE8C">
            <w:pPr>
              <w:rPr>
                <w:rFonts w:hint="default" w:ascii="Times New Roman" w:hAnsi="Times New Roman" w:cs="Times New Roman"/>
                <w:b/>
                <w:bCs/>
                <w:color w:val="000000"/>
                <w:sz w:val="20"/>
              </w:rPr>
            </w:pPr>
          </w:p>
          <w:p w14:paraId="3D5D76D5">
            <w:pPr>
              <w:rPr>
                <w:rFonts w:hint="default" w:ascii="Times New Roman" w:hAnsi="Times New Roman" w:cs="Times New Roman"/>
                <w:b/>
                <w:bCs/>
                <w:color w:val="000000"/>
                <w:sz w:val="20"/>
              </w:rPr>
            </w:pPr>
          </w:p>
          <w:p w14:paraId="3ACCFFB4">
            <w:pPr>
              <w:rPr>
                <w:rFonts w:hint="default" w:ascii="Times New Roman" w:hAnsi="Times New Roman" w:cs="Times New Roman"/>
                <w:b/>
                <w:bCs/>
                <w:color w:val="000000"/>
                <w:sz w:val="20"/>
              </w:rPr>
            </w:pPr>
          </w:p>
        </w:tc>
      </w:tr>
    </w:tbl>
    <w:p w14:paraId="595C0F5E"/>
    <w:p w14:paraId="7E25228B"/>
    <w:p w14:paraId="54B84AFE"/>
    <w:p w14:paraId="7D68FB30"/>
    <w:p w14:paraId="37BD597E"/>
    <w:p w14:paraId="408C2ED1"/>
    <w:p w14:paraId="359D68C7"/>
    <w:p w14:paraId="5DCF3B9B"/>
    <w:p w14:paraId="7D70FDFA"/>
    <w:p w14:paraId="0A9042A3"/>
    <w:p w14:paraId="2D7F452D"/>
    <w:p w14:paraId="4361FF3B"/>
    <w:p w14:paraId="29D2A563"/>
    <w:p w14:paraId="47B8ED6F"/>
    <w:p w14:paraId="1C986F5B"/>
    <w:p w14:paraId="3C8925EC"/>
    <w:p w14:paraId="01D71FC5"/>
    <w:p w14:paraId="2B5BE770"/>
    <w:p w14:paraId="37593AFF"/>
    <w:p w14:paraId="50EFC918"/>
    <w:p w14:paraId="60791B49"/>
    <w:p w14:paraId="7B826FD1"/>
    <w:p w14:paraId="034726D2"/>
    <w:p w14:paraId="4C1521A0"/>
    <w:p w14:paraId="229A988E"/>
    <w:p w14:paraId="69D7E828"/>
    <w:p w14:paraId="1970F465"/>
    <w:p w14:paraId="2B242D37"/>
    <w:p w14:paraId="55CE77CD"/>
    <w:p w14:paraId="5989DDEB"/>
    <w:p w14:paraId="0E19E429"/>
    <w:p w14:paraId="74BAB997"/>
    <w:tbl>
      <w:tblPr>
        <w:tblStyle w:val="3"/>
        <w:tblW w:w="10071"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7759"/>
        <w:gridCol w:w="1403"/>
      </w:tblGrid>
      <w:tr w14:paraId="2881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10071" w:type="dxa"/>
            <w:gridSpan w:val="3"/>
            <w:shd w:val="clear" w:color="auto" w:fill="A8D08D" w:themeFill="accent6" w:themeFillTint="99"/>
            <w:vAlign w:val="center"/>
          </w:tcPr>
          <w:p w14:paraId="079C0A6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lang w:val="pt-BR" w:eastAsia="zh-CN" w:bidi="ar-SA"/>
              </w:rPr>
            </w:pPr>
            <w:r>
              <w:rPr>
                <w:rFonts w:hint="default" w:ascii="Times New Roman" w:hAnsi="Times New Roman" w:cs="Times New Roman"/>
                <w:b/>
                <w:bCs/>
                <w:sz w:val="22"/>
                <w:szCs w:val="22"/>
              </w:rPr>
              <w:t>CHECK LIST BÁSICO AUTORIZAÇÃO AMBIENTAL</w:t>
            </w:r>
          </w:p>
        </w:tc>
      </w:tr>
      <w:tr w14:paraId="634E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179FA3CD">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ITEM</w:t>
            </w:r>
          </w:p>
        </w:tc>
        <w:tc>
          <w:tcPr>
            <w:tcW w:w="7759" w:type="dxa"/>
            <w:shd w:val="clear" w:color="auto" w:fill="auto"/>
            <w:vAlign w:val="center"/>
          </w:tcPr>
          <w:p w14:paraId="275F5DCD">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DESCRIÇÃO</w:t>
            </w:r>
          </w:p>
        </w:tc>
        <w:tc>
          <w:tcPr>
            <w:tcW w:w="1403" w:type="dxa"/>
            <w:shd w:val="clear" w:color="auto" w:fill="auto"/>
            <w:vAlign w:val="center"/>
          </w:tcPr>
          <w:p w14:paraId="453D4E5F">
            <w:pPr>
              <w:keepNext w:val="0"/>
              <w:keepLines w:val="0"/>
              <w:widowControl/>
              <w:suppressLineNumbers w:val="0"/>
              <w:jc w:val="center"/>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FOLHA</w:t>
            </w:r>
          </w:p>
        </w:tc>
      </w:tr>
      <w:tr w14:paraId="7C79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15398D4">
            <w:pPr>
              <w:keepNext w:val="0"/>
              <w:keepLines w:val="0"/>
              <w:pageBreakBefore w:val="0"/>
              <w:widowControl/>
              <w:numPr>
                <w:ilvl w:val="0"/>
                <w:numId w:val="7"/>
              </w:numPr>
              <w:suppressLineNumbers w:val="0"/>
              <w:tabs>
                <w:tab w:val="left" w:pos="400"/>
                <w:tab w:val="clear" w:pos="425"/>
              </w:tabs>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50CD0C70">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Requerimento de Licença Ambiental preenchido conforme modelo;</w:t>
            </w:r>
          </w:p>
        </w:tc>
        <w:tc>
          <w:tcPr>
            <w:tcW w:w="1403" w:type="dxa"/>
            <w:shd w:val="clear" w:color="auto" w:fill="auto"/>
            <w:vAlign w:val="center"/>
          </w:tcPr>
          <w:p w14:paraId="2480BEFE">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B51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1E5E244">
            <w:pPr>
              <w:keepNext w:val="0"/>
              <w:keepLines w:val="0"/>
              <w:widowControl/>
              <w:numPr>
                <w:ilvl w:val="0"/>
                <w:numId w:val="7"/>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0E2F0A77">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 xml:space="preserve">Declaração de não alteração da titularidade / dominialidade e averbações em modelo próprio. </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*Caso a escritura já apresentada possua mais de cinco anos de lavratura</w:t>
            </w:r>
          </w:p>
        </w:tc>
        <w:tc>
          <w:tcPr>
            <w:tcW w:w="1403" w:type="dxa"/>
            <w:shd w:val="clear" w:color="auto" w:fill="auto"/>
            <w:vAlign w:val="center"/>
          </w:tcPr>
          <w:p w14:paraId="5A08C5E8">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5979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70963D69">
            <w:pPr>
              <w:keepNext w:val="0"/>
              <w:keepLines w:val="0"/>
              <w:widowControl/>
              <w:numPr>
                <w:ilvl w:val="0"/>
                <w:numId w:val="7"/>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6AC2CB6B">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Cópia da ata de eleição da última diretoria (caso cooperativa ou associação) ou cópia do contrato social.</w:t>
            </w:r>
          </w:p>
        </w:tc>
        <w:tc>
          <w:tcPr>
            <w:tcW w:w="1403" w:type="dxa"/>
            <w:shd w:val="clear" w:color="auto" w:fill="auto"/>
            <w:vAlign w:val="center"/>
          </w:tcPr>
          <w:p w14:paraId="567F3835">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AD0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6528C278">
            <w:pPr>
              <w:keepNext w:val="0"/>
              <w:keepLines w:val="0"/>
              <w:widowControl/>
              <w:numPr>
                <w:ilvl w:val="0"/>
                <w:numId w:val="7"/>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404C53DA">
            <w:pPr>
              <w:keepNext w:val="0"/>
              <w:keepLines w:val="0"/>
              <w:widowControl/>
              <w:suppressLineNumbers w:val="0"/>
              <w:jc w:val="left"/>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Projetos pertinentes a Atividade a ser Autorizada;</w:t>
            </w:r>
          </w:p>
        </w:tc>
        <w:tc>
          <w:tcPr>
            <w:tcW w:w="1403" w:type="dxa"/>
            <w:shd w:val="clear" w:color="auto" w:fill="auto"/>
            <w:vAlign w:val="center"/>
          </w:tcPr>
          <w:p w14:paraId="0C7E3A88">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1EAB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2E6DB1DB">
            <w:pPr>
              <w:keepNext w:val="0"/>
              <w:keepLines w:val="0"/>
              <w:widowControl/>
              <w:numPr>
                <w:ilvl w:val="0"/>
                <w:numId w:val="7"/>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7F988655">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Anotação de Responsabilidade Técnica (ART).</w:t>
            </w:r>
          </w:p>
        </w:tc>
        <w:tc>
          <w:tcPr>
            <w:tcW w:w="1403" w:type="dxa"/>
            <w:shd w:val="clear" w:color="auto" w:fill="auto"/>
            <w:vAlign w:val="center"/>
          </w:tcPr>
          <w:p w14:paraId="2E639C32">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3EBE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BD0AA9C">
            <w:pPr>
              <w:keepNext w:val="0"/>
              <w:keepLines w:val="0"/>
              <w:widowControl/>
              <w:numPr>
                <w:ilvl w:val="0"/>
                <w:numId w:val="7"/>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top"/>
          </w:tcPr>
          <w:p w14:paraId="54B1A709">
            <w:pPr>
              <w:keepNext w:val="0"/>
              <w:keepLines w:val="0"/>
              <w:widowControl/>
              <w:suppressLineNumbers w:val="0"/>
              <w:jc w:val="both"/>
              <w:textAlignment w:val="top"/>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Guia de recolhimento da Taxa de Licenciamento Ambiental paga, cujo boleto será fornecido pela Secretaria Municipal de Meio Ambiente.</w:t>
            </w:r>
          </w:p>
        </w:tc>
        <w:tc>
          <w:tcPr>
            <w:tcW w:w="1403" w:type="dxa"/>
            <w:shd w:val="clear" w:color="auto" w:fill="auto"/>
            <w:vAlign w:val="center"/>
          </w:tcPr>
          <w:p w14:paraId="1F52442F">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02AF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C5B03C0">
            <w:pPr>
              <w:keepNext w:val="0"/>
              <w:keepLines w:val="0"/>
              <w:widowControl/>
              <w:numPr>
                <w:ilvl w:val="0"/>
                <w:numId w:val="7"/>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0DE63939">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 xml:space="preserve">Nova outorga de uso da água ou certidão de dispensa; </w:t>
            </w:r>
            <w:r>
              <w:rPr>
                <w:rFonts w:hint="default" w:ascii="Times New Roman" w:hAnsi="Times New Roman" w:eastAsia="SimSun" w:cs="Times New Roman"/>
                <w:i w:val="0"/>
                <w:iCs w:val="0"/>
                <w:color w:val="000000"/>
                <w:kern w:val="0"/>
                <w:sz w:val="22"/>
                <w:szCs w:val="22"/>
                <w:u w:val="none"/>
                <w:lang w:val="en-US" w:eastAsia="zh-CN" w:bidi="ar"/>
              </w:rPr>
              <w:br w:type="textWrapping"/>
            </w:r>
            <w:r>
              <w:rPr>
                <w:rFonts w:hint="default" w:ascii="Times New Roman" w:hAnsi="Times New Roman" w:eastAsia="SimSun" w:cs="Times New Roman"/>
                <w:i w:val="0"/>
                <w:iCs w:val="0"/>
                <w:color w:val="000000"/>
                <w:kern w:val="0"/>
                <w:sz w:val="22"/>
                <w:szCs w:val="22"/>
                <w:u w:val="none"/>
                <w:lang w:val="en-US" w:eastAsia="zh-CN" w:bidi="ar"/>
              </w:rPr>
              <w:t>*Caso a existente esteja vencida</w:t>
            </w:r>
          </w:p>
        </w:tc>
        <w:tc>
          <w:tcPr>
            <w:tcW w:w="1403" w:type="dxa"/>
            <w:shd w:val="clear" w:color="auto" w:fill="auto"/>
            <w:vAlign w:val="center"/>
          </w:tcPr>
          <w:p w14:paraId="70E088B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r w14:paraId="62D2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09" w:type="dxa"/>
            <w:shd w:val="clear" w:color="auto" w:fill="auto"/>
            <w:vAlign w:val="center"/>
          </w:tcPr>
          <w:p w14:paraId="5770277B">
            <w:pPr>
              <w:keepNext w:val="0"/>
              <w:keepLines w:val="0"/>
              <w:widowControl/>
              <w:numPr>
                <w:ilvl w:val="0"/>
                <w:numId w:val="7"/>
              </w:numPr>
              <w:suppressLineNumbers w:val="0"/>
              <w:tabs>
                <w:tab w:val="left" w:pos="400"/>
                <w:tab w:val="clear" w:pos="425"/>
              </w:tabs>
              <w:ind w:left="425" w:leftChars="0" w:hanging="425" w:firstLineChars="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c>
          <w:tcPr>
            <w:tcW w:w="7759" w:type="dxa"/>
            <w:shd w:val="clear" w:color="auto" w:fill="auto"/>
            <w:vAlign w:val="center"/>
          </w:tcPr>
          <w:p w14:paraId="41AF56F6">
            <w:pPr>
              <w:keepNext w:val="0"/>
              <w:keepLines w:val="0"/>
              <w:widowControl/>
              <w:suppressLineNumbers w:val="0"/>
              <w:jc w:val="both"/>
              <w:textAlignment w:val="center"/>
              <w:rPr>
                <w:rFonts w:hint="default" w:ascii="Times New Roman" w:hAnsi="Times New Roman" w:eastAsia="SimSun" w:cs="Times New Roman"/>
                <w:b/>
                <w:bCs/>
                <w:i w:val="0"/>
                <w:iCs w:val="0"/>
                <w:color w:val="auto"/>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Relatório descritivo e fotográfico do cumprimento das condicionantes definidas na licença ambiental anteriormente emitida.</w:t>
            </w:r>
          </w:p>
        </w:tc>
        <w:tc>
          <w:tcPr>
            <w:tcW w:w="1403" w:type="dxa"/>
            <w:shd w:val="clear" w:color="auto" w:fill="auto"/>
            <w:vAlign w:val="center"/>
          </w:tcPr>
          <w:p w14:paraId="5F78A6AC">
            <w:pPr>
              <w:keepNext w:val="0"/>
              <w:keepLines w:val="0"/>
              <w:widowControl/>
              <w:suppressLineNumbers w:val="0"/>
              <w:jc w:val="left"/>
              <w:textAlignment w:val="center"/>
              <w:rPr>
                <w:rFonts w:hint="default" w:ascii="Times New Roman" w:hAnsi="Times New Roman" w:eastAsia="SimSun" w:cs="Times New Roman"/>
                <w:b/>
                <w:bCs/>
                <w:i w:val="0"/>
                <w:iCs w:val="0"/>
                <w:color w:val="000000"/>
                <w:kern w:val="0"/>
                <w:sz w:val="22"/>
                <w:szCs w:val="22"/>
                <w:u w:val="none"/>
                <w:lang w:val="en-US" w:eastAsia="zh-CN" w:bidi="ar"/>
              </w:rPr>
            </w:pPr>
          </w:p>
        </w:tc>
      </w:tr>
    </w:tbl>
    <w:tbl>
      <w:tblPr>
        <w:tblStyle w:val="8"/>
        <w:tblpPr w:leftFromText="180" w:rightFromText="180" w:vertAnchor="text" w:horzAnchor="page" w:tblpX="7801" w:tblpY="260"/>
        <w:tblOverlap w:val="never"/>
        <w:tblW w:w="3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tblGrid>
      <w:tr w14:paraId="0919F347">
        <w:tblPrEx>
          <w:tblCellMar>
            <w:top w:w="0" w:type="dxa"/>
            <w:left w:w="108" w:type="dxa"/>
            <w:bottom w:w="0" w:type="dxa"/>
            <w:right w:w="108" w:type="dxa"/>
          </w:tblCellMar>
        </w:tblPrEx>
        <w:tc>
          <w:tcPr>
            <w:tcW w:w="3418" w:type="dxa"/>
          </w:tcPr>
          <w:p w14:paraId="4593D836">
            <w:pPr>
              <w:rPr>
                <w:rFonts w:hint="default" w:ascii="Times New Roman" w:hAnsi="Times New Roman" w:cs="Times New Roman"/>
                <w:b/>
                <w:bCs/>
                <w:vertAlign w:val="baseline"/>
                <w:lang w:val="pt-BR"/>
              </w:rPr>
            </w:pPr>
            <w:r>
              <w:rPr>
                <w:rFonts w:hint="default" w:ascii="Times New Roman" w:hAnsi="Times New Roman" w:cs="Times New Roman"/>
                <w:b/>
                <w:bCs/>
                <w:color w:val="000000"/>
                <w:sz w:val="20"/>
              </w:rPr>
              <w:t>Conferido em:</w:t>
            </w:r>
            <w:r>
              <w:rPr>
                <w:rFonts w:hint="default" w:ascii="Times New Roman" w:hAnsi="Times New Roman" w:cs="Times New Roman"/>
                <w:b/>
                <w:bCs/>
                <w:color w:val="000000"/>
                <w:sz w:val="20"/>
                <w:lang w:val="pt-BR"/>
              </w:rPr>
              <w:t xml:space="preserve">       /           /</w:t>
            </w:r>
          </w:p>
        </w:tc>
      </w:tr>
      <w:tr w14:paraId="535D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tcPr>
          <w:p w14:paraId="3D434205">
            <w:pPr>
              <w:rPr>
                <w:rFonts w:hint="default" w:ascii="Times New Roman" w:hAnsi="Times New Roman" w:cs="Times New Roman"/>
                <w:b/>
                <w:bCs/>
                <w:vertAlign w:val="baseline"/>
              </w:rPr>
            </w:pPr>
            <w:r>
              <w:rPr>
                <w:rFonts w:hint="default" w:ascii="Times New Roman" w:hAnsi="Times New Roman" w:cs="Times New Roman"/>
                <w:b/>
                <w:bCs/>
                <w:color w:val="000000"/>
                <w:sz w:val="20"/>
              </w:rPr>
              <w:t>Nome:</w:t>
            </w:r>
          </w:p>
        </w:tc>
      </w:tr>
      <w:tr w14:paraId="44CD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18" w:type="dxa"/>
          </w:tcPr>
          <w:p w14:paraId="7FF4E503">
            <w:pPr>
              <w:rPr>
                <w:rFonts w:hint="default" w:ascii="Times New Roman" w:hAnsi="Times New Roman" w:cs="Times New Roman"/>
                <w:b/>
                <w:bCs/>
                <w:color w:val="000000"/>
                <w:sz w:val="20"/>
              </w:rPr>
            </w:pPr>
            <w:r>
              <w:rPr>
                <w:rFonts w:hint="default" w:ascii="Times New Roman" w:hAnsi="Times New Roman" w:cs="Times New Roman"/>
                <w:b/>
                <w:bCs/>
                <w:color w:val="000000"/>
                <w:sz w:val="20"/>
                <w:lang w:val="pt-BR"/>
              </w:rPr>
              <w:t>Assinatura</w:t>
            </w:r>
            <w:r>
              <w:rPr>
                <w:rFonts w:hint="default" w:ascii="Times New Roman" w:hAnsi="Times New Roman" w:cs="Times New Roman"/>
                <w:b/>
                <w:bCs/>
                <w:color w:val="000000"/>
                <w:sz w:val="20"/>
              </w:rPr>
              <w:t>:</w:t>
            </w:r>
          </w:p>
          <w:p w14:paraId="1ED1968F">
            <w:pPr>
              <w:rPr>
                <w:rFonts w:hint="default" w:ascii="Times New Roman" w:hAnsi="Times New Roman" w:cs="Times New Roman"/>
                <w:b/>
                <w:bCs/>
                <w:color w:val="000000"/>
                <w:sz w:val="20"/>
              </w:rPr>
            </w:pPr>
          </w:p>
          <w:p w14:paraId="77F496A9">
            <w:pPr>
              <w:rPr>
                <w:rFonts w:hint="default" w:ascii="Times New Roman" w:hAnsi="Times New Roman" w:cs="Times New Roman"/>
                <w:b/>
                <w:bCs/>
                <w:color w:val="000000"/>
                <w:sz w:val="20"/>
              </w:rPr>
            </w:pPr>
          </w:p>
          <w:p w14:paraId="2EA51F30">
            <w:pPr>
              <w:rPr>
                <w:rFonts w:hint="default" w:ascii="Times New Roman" w:hAnsi="Times New Roman" w:cs="Times New Roman"/>
                <w:b/>
                <w:bCs/>
                <w:color w:val="000000"/>
                <w:sz w:val="20"/>
              </w:rPr>
            </w:pPr>
          </w:p>
        </w:tc>
      </w:tr>
    </w:tbl>
    <w:p w14:paraId="02BF564A"/>
    <w:p w14:paraId="5296759C"/>
    <w:p w14:paraId="7B0751E3"/>
    <w:sectPr>
      <w:headerReference r:id="rId3" w:type="default"/>
      <w:footerReference r:id="rId4" w:type="default"/>
      <w:pgSz w:w="11906" w:h="16838"/>
      <w:pgMar w:top="1440" w:right="1800" w:bottom="1198" w:left="1800" w:header="5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8CEF">
    <w:pPr>
      <w:pStyle w:val="7"/>
      <w:pBdr>
        <w:top w:val="single" w:color="000000" w:sz="4" w:space="1"/>
        <w:left w:val="none" w:color="000000" w:sz="0" w:space="0"/>
        <w:bottom w:val="none" w:color="000000" w:sz="0" w:space="0"/>
        <w:right w:val="none" w:color="000000" w:sz="0" w:space="0"/>
      </w:pBdr>
      <w:tabs>
        <w:tab w:val="left" w:pos="540"/>
        <w:tab w:val="center" w:pos="4419"/>
        <w:tab w:val="center" w:pos="4536"/>
        <w:tab w:val="right" w:pos="8838"/>
        <w:tab w:val="clear" w:pos="4252"/>
        <w:tab w:val="clear" w:pos="8504"/>
      </w:tabs>
      <w:jc w:val="center"/>
      <w:rPr>
        <w:rFonts w:hint="default" w:ascii="Times New Roman" w:hAnsi="Times New Roman" w:cs="Times New Roman"/>
        <w:sz w:val="20"/>
        <w:szCs w:val="20"/>
      </w:rPr>
    </w:pPr>
    <w:bookmarkStart w:id="0" w:name="_GoBack"/>
    <w:r>
      <w:rPr>
        <w:rStyle w:val="4"/>
        <w:rFonts w:hint="default" w:ascii="Times New Roman" w:hAnsi="Times New Roman" w:cs="Times New Roman"/>
        <w:sz w:val="20"/>
        <w:szCs w:val="20"/>
      </w:rPr>
      <w:t xml:space="preserve">Praça Vicente Glazar, Nº 159, Bairro Glória| São Gabriel da Palha-ES | CEP 29780 000  </w:t>
    </w:r>
  </w:p>
  <w:bookmarkEnd w:id="0"/>
  <w:p w14:paraId="488CE1AF">
    <w:pPr>
      <w:pStyle w:val="7"/>
      <w:pBdr>
        <w:top w:val="single" w:color="000000" w:sz="4" w:space="1"/>
        <w:left w:val="none" w:color="000000" w:sz="0" w:space="0"/>
        <w:bottom w:val="none" w:color="000000" w:sz="0" w:space="0"/>
        <w:right w:val="none" w:color="000000" w:sz="0" w:space="0"/>
      </w:pBdr>
      <w:tabs>
        <w:tab w:val="center" w:pos="4419"/>
        <w:tab w:val="right" w:pos="8838"/>
        <w:tab w:val="clear" w:pos="4252"/>
        <w:tab w:val="clear" w:pos="8504"/>
      </w:tabs>
      <w:jc w:val="center"/>
    </w:pPr>
    <w:r>
      <w:rPr>
        <w:rStyle w:val="4"/>
        <w:rFonts w:hint="default" w:ascii="Times New Roman" w:hAnsi="Times New Roman" w:cs="Times New Roman"/>
        <w:sz w:val="20"/>
        <w:szCs w:val="20"/>
      </w:rPr>
      <w:t>Fone/Fax (027) 3727-1367| E-mail: meioambiente@saogabriel.es.gov.br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85A1">
    <w:pPr>
      <w:keepNext w:val="0"/>
      <w:keepLines w:val="0"/>
      <w:pageBreakBefore w:val="0"/>
      <w:widowControl/>
      <w:kinsoku/>
      <w:wordWrap/>
      <w:overflowPunct/>
      <w:topLinePunct w:val="0"/>
      <w:bidi w:val="0"/>
      <w:adjustRightInd/>
      <w:snapToGrid/>
      <w:spacing w:after="0"/>
      <w:jc w:val="center"/>
      <w:textAlignment w:val="auto"/>
    </w:pPr>
    <w:r>
      <w:rPr>
        <w:rFonts w:hint="default" w:ascii="Times New Roman" w:hAnsi="Times New Roman" w:cs="Times New Roman"/>
        <w:b/>
        <w:sz w:val="22"/>
        <w:szCs w:val="22"/>
      </w:rPr>
      <w:drawing>
        <wp:anchor distT="0" distB="0" distL="114300" distR="114300" simplePos="0" relativeHeight="251659264" behindDoc="1" locked="0" layoutInCell="1" allowOverlap="1">
          <wp:simplePos x="0" y="0"/>
          <wp:positionH relativeFrom="column">
            <wp:posOffset>111760</wp:posOffset>
          </wp:positionH>
          <wp:positionV relativeFrom="paragraph">
            <wp:posOffset>6350</wp:posOffset>
          </wp:positionV>
          <wp:extent cx="661670" cy="501015"/>
          <wp:effectExtent l="0" t="0" r="5080" b="13335"/>
          <wp:wrapTight wrapText="bothSides">
            <wp:wrapPolygon>
              <wp:start x="1866" y="0"/>
              <wp:lineTo x="0" y="2464"/>
              <wp:lineTo x="622" y="4106"/>
              <wp:lineTo x="3731" y="13141"/>
              <wp:lineTo x="0" y="16426"/>
              <wp:lineTo x="0" y="20532"/>
              <wp:lineTo x="21144" y="20532"/>
              <wp:lineTo x="21144" y="16426"/>
              <wp:lineTo x="18656" y="13141"/>
              <wp:lineTo x="20522" y="4106"/>
              <wp:lineTo x="16791" y="821"/>
              <wp:lineTo x="5597" y="0"/>
              <wp:lineTo x="1866" y="0"/>
            </wp:wrapPolygon>
          </wp:wrapTight>
          <wp:docPr id="2" name="Imagem 2" descr="WhatsApp Image 2024-02-21 at 14.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WhatsApp Image 2024-02-21 at 14.00.14"/>
                  <pic:cNvPicPr>
                    <a:picLocks noChangeAspect="1"/>
                  </pic:cNvPicPr>
                </pic:nvPicPr>
                <pic:blipFill>
                  <a:blip r:embed="rId1">
                    <a:clrChange>
                      <a:clrFrom>
                        <a:srgbClr val="F7F7F7"/>
                      </a:clrFrom>
                      <a:clrTo>
                        <a:srgbClr val="F7F7F7">
                          <a:alpha val="0"/>
                        </a:srgbClr>
                      </a:clrTo>
                    </a:clrChange>
                  </a:blip>
                  <a:stretch>
                    <a:fillRect/>
                  </a:stretch>
                </pic:blipFill>
                <pic:spPr>
                  <a:xfrm>
                    <a:off x="0" y="0"/>
                    <a:ext cx="661670" cy="501015"/>
                  </a:xfrm>
                  <a:prstGeom prst="rect">
                    <a:avLst/>
                  </a:prstGeom>
                  <a:noFill/>
                  <a:ln>
                    <a:noFill/>
                  </a:ln>
                </pic:spPr>
              </pic:pic>
            </a:graphicData>
          </a:graphic>
        </wp:anchor>
      </w:drawing>
    </w:r>
    <w:r>
      <w:rPr>
        <w:rFonts w:hint="default" w:ascii="Times New Roman" w:hAnsi="Times New Roman" w:cs="Times New Roman"/>
        <w:sz w:val="22"/>
        <w:szCs w:val="22"/>
      </w:rPr>
      <w:t>PREFEITURA MUNICIPAL DE SÃO GABRIEL DA PALHA</w:t>
    </w:r>
    <w:r>
      <w:rPr>
        <w:rFonts w:hint="default" w:ascii="Times New Roman" w:hAnsi="Times New Roman" w:cs="Times New Roman"/>
        <w:b/>
        <w:sz w:val="22"/>
        <w:szCs w:val="22"/>
      </w:rPr>
      <w:br w:type="textWrapping"/>
    </w:r>
    <w:r>
      <w:rPr>
        <w:rFonts w:hint="default" w:ascii="Times New Roman" w:hAnsi="Times New Roman" w:cs="Times New Roman"/>
        <w:sz w:val="22"/>
        <w:szCs w:val="22"/>
      </w:rPr>
      <w:t>ESTADO DO ESPÍRITO SANTO</w:t>
    </w:r>
    <w:r>
      <w:rPr>
        <w:rFonts w:hint="default" w:ascii="Times New Roman" w:hAnsi="Times New Roman" w:cs="Times New Roman"/>
        <w:b/>
        <w:sz w:val="22"/>
        <w:szCs w:val="22"/>
      </w:rPr>
      <w:t xml:space="preserve"> </w:t>
    </w:r>
    <w:r>
      <w:rPr>
        <w:rFonts w:hint="default" w:ascii="Times New Roman" w:hAnsi="Times New Roman" w:cs="Times New Roman"/>
        <w:b/>
        <w:sz w:val="22"/>
        <w:szCs w:val="22"/>
      </w:rPr>
      <w:br w:type="textWrapping"/>
    </w:r>
    <w:r>
      <w:rPr>
        <w:rFonts w:hint="default" w:ascii="Times New Roman" w:hAnsi="Times New Roman" w:cs="Times New Roman"/>
        <w:b/>
        <w:sz w:val="22"/>
        <w:szCs w:val="22"/>
      </w:rPr>
      <w:t>Secretaria Municipal de Meio Ambiente</w:t>
    </w:r>
  </w:p>
  <w:p w14:paraId="71C6EC5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81ABA"/>
    <w:multiLevelType w:val="singleLevel"/>
    <w:tmpl w:val="AA081ABA"/>
    <w:lvl w:ilvl="0" w:tentative="0">
      <w:start w:val="1"/>
      <w:numFmt w:val="decimal"/>
      <w:lvlText w:val="%1."/>
      <w:lvlJc w:val="left"/>
      <w:pPr>
        <w:tabs>
          <w:tab w:val="left" w:pos="425"/>
        </w:tabs>
        <w:ind w:left="425" w:leftChars="0" w:hanging="425" w:firstLineChars="0"/>
      </w:pPr>
      <w:rPr>
        <w:rFonts w:hint="default"/>
      </w:rPr>
    </w:lvl>
  </w:abstractNum>
  <w:abstractNum w:abstractNumId="1">
    <w:nsid w:val="ACDB3827"/>
    <w:multiLevelType w:val="singleLevel"/>
    <w:tmpl w:val="ACDB3827"/>
    <w:lvl w:ilvl="0" w:tentative="0">
      <w:start w:val="1"/>
      <w:numFmt w:val="decimal"/>
      <w:lvlText w:val="%1."/>
      <w:lvlJc w:val="left"/>
      <w:pPr>
        <w:tabs>
          <w:tab w:val="left" w:pos="425"/>
        </w:tabs>
        <w:ind w:left="425" w:leftChars="0" w:hanging="425" w:firstLineChars="0"/>
      </w:pPr>
      <w:rPr>
        <w:rFonts w:hint="default"/>
      </w:rPr>
    </w:lvl>
  </w:abstractNum>
  <w:abstractNum w:abstractNumId="2">
    <w:nsid w:val="B65A1A66"/>
    <w:multiLevelType w:val="singleLevel"/>
    <w:tmpl w:val="B65A1A66"/>
    <w:lvl w:ilvl="0" w:tentative="0">
      <w:start w:val="1"/>
      <w:numFmt w:val="decimal"/>
      <w:lvlText w:val="%1."/>
      <w:lvlJc w:val="left"/>
      <w:pPr>
        <w:tabs>
          <w:tab w:val="left" w:pos="425"/>
        </w:tabs>
        <w:ind w:left="425" w:leftChars="0" w:hanging="425" w:firstLineChars="0"/>
      </w:pPr>
      <w:rPr>
        <w:rFonts w:hint="default"/>
      </w:rPr>
    </w:lvl>
  </w:abstractNum>
  <w:abstractNum w:abstractNumId="3">
    <w:nsid w:val="DCF89B2D"/>
    <w:multiLevelType w:val="singleLevel"/>
    <w:tmpl w:val="DCF89B2D"/>
    <w:lvl w:ilvl="0" w:tentative="0">
      <w:start w:val="1"/>
      <w:numFmt w:val="decimal"/>
      <w:lvlText w:val="%1."/>
      <w:lvlJc w:val="left"/>
      <w:pPr>
        <w:tabs>
          <w:tab w:val="left" w:pos="425"/>
        </w:tabs>
        <w:ind w:left="425" w:leftChars="0" w:hanging="425" w:firstLineChars="0"/>
      </w:pPr>
      <w:rPr>
        <w:rFonts w:hint="default"/>
      </w:rPr>
    </w:lvl>
  </w:abstractNum>
  <w:abstractNum w:abstractNumId="4">
    <w:nsid w:val="EEEA8FF4"/>
    <w:multiLevelType w:val="singleLevel"/>
    <w:tmpl w:val="EEEA8FF4"/>
    <w:lvl w:ilvl="0" w:tentative="0">
      <w:start w:val="1"/>
      <w:numFmt w:val="decimal"/>
      <w:lvlText w:val="%1."/>
      <w:lvlJc w:val="left"/>
      <w:pPr>
        <w:tabs>
          <w:tab w:val="left" w:pos="425"/>
        </w:tabs>
        <w:ind w:left="425" w:leftChars="0" w:hanging="425" w:firstLineChars="0"/>
      </w:pPr>
      <w:rPr>
        <w:rFonts w:hint="default"/>
      </w:rPr>
    </w:lvl>
  </w:abstractNum>
  <w:abstractNum w:abstractNumId="5">
    <w:nsid w:val="47FB1E2B"/>
    <w:multiLevelType w:val="singleLevel"/>
    <w:tmpl w:val="47FB1E2B"/>
    <w:lvl w:ilvl="0" w:tentative="0">
      <w:start w:val="1"/>
      <w:numFmt w:val="decimal"/>
      <w:lvlText w:val="%1."/>
      <w:lvlJc w:val="left"/>
      <w:pPr>
        <w:tabs>
          <w:tab w:val="left" w:pos="425"/>
        </w:tabs>
        <w:ind w:left="425" w:leftChars="0" w:hanging="425" w:firstLineChars="0"/>
      </w:pPr>
      <w:rPr>
        <w:rFonts w:hint="default"/>
      </w:rPr>
    </w:lvl>
  </w:abstractNum>
  <w:abstractNum w:abstractNumId="6">
    <w:nsid w:val="6964B28D"/>
    <w:multiLevelType w:val="singleLevel"/>
    <w:tmpl w:val="6964B28D"/>
    <w:lvl w:ilvl="0" w:tentative="0">
      <w:start w:val="1"/>
      <w:numFmt w:val="decimal"/>
      <w:lvlText w:val="%1."/>
      <w:lvlJc w:val="left"/>
      <w:pPr>
        <w:tabs>
          <w:tab w:val="left" w:pos="425"/>
        </w:tabs>
        <w:ind w:left="425" w:leftChars="0" w:hanging="425" w:firstLineChars="0"/>
      </w:pPr>
      <w:rPr>
        <w:rFonts w:hint="default"/>
      </w:r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E773E"/>
    <w:rsid w:val="0CAA388E"/>
    <w:rsid w:val="18BB3003"/>
    <w:rsid w:val="194E793E"/>
    <w:rsid w:val="1B150C94"/>
    <w:rsid w:val="4750239F"/>
    <w:rsid w:val="65E736AE"/>
    <w:rsid w:val="68DE773E"/>
    <w:rsid w:val="6D662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page number"/>
    <w:basedOn w:val="5"/>
    <w:qFormat/>
    <w:uiPriority w:val="0"/>
  </w:style>
  <w:style w:type="character" w:customStyle="1" w:styleId="5">
    <w:name w:val="Fonte parág. padrão1"/>
    <w:qFormat/>
    <w:uiPriority w:val="0"/>
  </w:style>
  <w:style w:type="paragraph" w:styleId="6">
    <w:name w:val="header"/>
    <w:basedOn w:val="1"/>
    <w:uiPriority w:val="0"/>
    <w:pPr>
      <w:tabs>
        <w:tab w:val="center" w:pos="4252"/>
        <w:tab w:val="right" w:pos="8504"/>
      </w:tabs>
    </w:pPr>
  </w:style>
  <w:style w:type="paragraph" w:styleId="7">
    <w:name w:val="footer"/>
    <w:basedOn w:val="1"/>
    <w:uiPriority w:val="0"/>
    <w:pPr>
      <w:tabs>
        <w:tab w:val="center" w:pos="4252"/>
        <w:tab w:val="right" w:pos="8504"/>
      </w:tabs>
    </w:pPr>
  </w:style>
  <w:style w:type="table" w:styleId="8">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uiPriority w:val="0"/>
    <w:rPr>
      <w:rFonts w:hint="default" w:ascii="Times New Roman" w:hAnsi="Times New Roman" w:cs="Times New Roman"/>
      <w:color w:val="000000"/>
      <w:u w:val="none"/>
    </w:rPr>
  </w:style>
  <w:style w:type="character" w:customStyle="1" w:styleId="10">
    <w:name w:val="font21"/>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2024-08-22T17:43:00Z</dcterms:created>
  <dc:creator>WPS_1709831101</dc:creator>
  <cp:lastModifiedBy>LUIZ.TESCH</cp:lastModifiedBy>
  <cp:lastPrinted>2024-08-28T18:11:00Z</cp:lastPrinted>
  <dcterms:modified xsi:type="dcterms:W3CDTF">2024-10-16T19:57:51Z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9A45508226BE411FB783A9DDF58F9C57_11</vt:lpwstr>
  </property>
</Properties>
</file>