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87F28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ANEXO 02: MODELO DE PUBLICAÇÃO</w:t>
      </w:r>
    </w:p>
    <w:p w14:paraId="3250022B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859FC76">
      <w:pPr>
        <w:bidi w:val="0"/>
        <w:jc w:val="center"/>
        <w:rPr>
          <w:rFonts w:hint="default" w:ascii="Times New Roman" w:hAnsi="Times New Roman" w:cs="Times New Roman"/>
          <w:sz w:val="28"/>
          <w:szCs w:val="28"/>
          <w:lang w:val="pt-BR" w:eastAsia="pt-BR"/>
        </w:rPr>
      </w:pPr>
      <w:r>
        <w:rPr>
          <w:rFonts w:hint="default" w:ascii="Times New Roman" w:hAnsi="Times New Roman" w:cs="Times New Roman"/>
          <w:sz w:val="28"/>
          <w:szCs w:val="28"/>
          <w:lang w:val="pt-BR" w:eastAsia="pt-BR"/>
        </w:rPr>
        <w:t>Modelo</w:t>
      </w:r>
    </w:p>
    <w:tbl>
      <w:tblPr>
        <w:tblStyle w:val="4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2"/>
        <w:gridCol w:w="4840"/>
      </w:tblGrid>
      <w:tr w14:paraId="26EB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shd w:val="clear" w:color="auto" w:fill="auto"/>
          </w:tcPr>
          <w:p w14:paraId="4E891E88">
            <w:pPr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 w:eastAsia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 w:eastAsia="pt-BR"/>
              </w:rPr>
              <w:t>OBS.: Quando requerer</w:t>
            </w:r>
          </w:p>
        </w:tc>
        <w:tc>
          <w:tcPr>
            <w:tcW w:w="4726" w:type="dxa"/>
            <w:shd w:val="clear" w:color="auto" w:fill="auto"/>
          </w:tcPr>
          <w:p w14:paraId="573D9050">
            <w:pPr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 w:eastAsia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 w:eastAsia="pt-BR"/>
              </w:rPr>
              <w:t>OBS.: Quando receber</w:t>
            </w:r>
          </w:p>
        </w:tc>
      </w:tr>
      <w:tr w14:paraId="3BAE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shd w:val="clear" w:color="auto" w:fill="auto"/>
          </w:tcPr>
          <w:p w14:paraId="24D7E051">
            <w:pPr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t-BR" w:eastAsia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t-BR" w:eastAsia="pt-BR"/>
              </w:rPr>
              <w:t>COMUNICADO</w:t>
            </w:r>
          </w:p>
          <w:p w14:paraId="563B6844">
            <w:pPr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 w:eastAsia="pt-BR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 w:eastAsia="pt-BR"/>
              </w:rPr>
              <w:t xml:space="preserve">"NOME DA EMPRESA", torna público que Requereu da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Secretaria Municipal de Meio Ambiente de São Gabriel da Palha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 w:eastAsia="pt-BR"/>
              </w:rPr>
              <w:t>, através do processo n° 00000000, Licença(s) (CITAR QUAL LICENÇA), para (ATIVIDADE) na localidade de XXXXXXXXX, Mun. de São Gabriel da Palha- ES.</w:t>
            </w:r>
          </w:p>
        </w:tc>
        <w:tc>
          <w:tcPr>
            <w:tcW w:w="4726" w:type="dxa"/>
            <w:shd w:val="clear" w:color="auto" w:fill="auto"/>
          </w:tcPr>
          <w:p w14:paraId="41480FBB">
            <w:pPr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 w:eastAsia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pt-BR" w:eastAsia="pt-BR"/>
              </w:rPr>
              <w:t>COMUNICADO</w:t>
            </w:r>
          </w:p>
          <w:p w14:paraId="56BDB348">
            <w:pPr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 w:eastAsia="pt-BR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 w:eastAsia="pt-BR"/>
              </w:rPr>
              <w:t xml:space="preserve">"NOME DA EMPRESA", torna público que Obteve da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Secretaria Municipal de Meio Ambiente de São Gabriel da Palha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 w:eastAsia="pt-BR"/>
              </w:rPr>
              <w:t>, através do processo n° 00000000, Licença(s) (CITAR QUAL LICENÇA), com validade de (PRAZO DE VALIDADE) para (ATIVIDADE) na localidade de XXXXXXXXX, Mun. de São Gabriel da Palha - ES.</w:t>
            </w:r>
          </w:p>
        </w:tc>
      </w:tr>
    </w:tbl>
    <w:p w14:paraId="3D205E61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6" w:type="first"/>
      <w:pgSz w:w="11906" w:h="16838"/>
      <w:pgMar w:top="1440" w:right="1440" w:bottom="1440" w:left="1440" w:header="720" w:footer="720" w:gutter="0"/>
      <w:pgNumType w:fmt="decimal"/>
      <w:cols w:space="720" w:num="1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roman"/>
    <w:pitch w:val="default"/>
    <w:sig w:usb0="E00006FF" w:usb1="0000FCFF" w:usb2="00000001" w:usb3="00000000" w:csb0="6000019F" w:csb1="DFD7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B8CEF">
    <w:pPr>
      <w:pStyle w:val="33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left" w:pos="540"/>
        <w:tab w:val="center" w:pos="4419"/>
        <w:tab w:val="center" w:pos="4536"/>
        <w:tab w:val="right" w:pos="8838"/>
      </w:tabs>
      <w:jc w:val="center"/>
      <w:rPr>
        <w:rFonts w:hint="default" w:ascii="Times New Roman" w:hAnsi="Times New Roman" w:cs="Times New Roman"/>
        <w:sz w:val="20"/>
        <w:szCs w:val="20"/>
      </w:rPr>
    </w:pPr>
    <w:r>
      <w:rPr>
        <w:rStyle w:val="18"/>
        <w:rFonts w:hint="default" w:ascii="Times New Roman" w:hAnsi="Times New Roman" w:cs="Times New Roman"/>
        <w:sz w:val="20"/>
        <w:szCs w:val="20"/>
      </w:rPr>
      <w:t xml:space="preserve">Praça Vicente Glazar, Nº 159, Bairro Glória| São Gabriel da Palha-ES | CEP 29780 000  </w:t>
    </w:r>
  </w:p>
  <w:p w14:paraId="4A18C4A8">
    <w:pPr>
      <w:pStyle w:val="33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419"/>
        <w:tab w:val="right" w:pos="8838"/>
      </w:tabs>
      <w:jc w:val="center"/>
    </w:pP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5436235</wp:posOffset>
              </wp:positionH>
              <wp:positionV relativeFrom="paragraph">
                <wp:posOffset>1905</wp:posOffset>
              </wp:positionV>
              <wp:extent cx="1828800" cy="1828800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110D4">
                          <w:pPr>
                            <w:pStyle w:val="33"/>
                            <w:tabs>
                              <w:tab w:val="center" w:pos="4419"/>
                              <w:tab w:val="right" w:pos="8838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428.05pt;margin-top:0.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S20CLVAAAACQEAAA8AAAAAAAAAAQAgAAAAIgAAAGRycy9kb3ducmV2LnhtbFBLAQIU&#10;ABQAAAAIAIdO4kAtcSuwvQEAAJ4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A110D4">
                    <w:pPr>
                      <w:pStyle w:val="33"/>
                      <w:tabs>
                        <w:tab w:val="center" w:pos="4419"/>
                        <w:tab w:val="right" w:pos="8838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Página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 w:ascii="Times New Roman" w:hAnsi="Times New Roman" w:cs="Times New Roman"/>
        <w:sz w:val="20"/>
        <w:szCs w:val="20"/>
      </w:rPr>
      <w:t>Fone/Fax (027) 3727-1367| E-mail: meioambiente@saogabriel.es.gov.br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A76FE">
    <w:pPr>
      <w:jc w:val="center"/>
    </w:pPr>
    <w:r>
      <w:rPr>
        <w:rFonts w:hint="default" w:ascii="Times New Roman" w:hAnsi="Times New Roman" w:cs="Times New Roman"/>
        <w:b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21590</wp:posOffset>
          </wp:positionV>
          <wp:extent cx="661670" cy="501015"/>
          <wp:effectExtent l="0" t="0" r="5080" b="13335"/>
          <wp:wrapTight wrapText="bothSides">
            <wp:wrapPolygon>
              <wp:start x="1866" y="0"/>
              <wp:lineTo x="0" y="2464"/>
              <wp:lineTo x="622" y="4106"/>
              <wp:lineTo x="3731" y="13141"/>
              <wp:lineTo x="0" y="16426"/>
              <wp:lineTo x="0" y="20532"/>
              <wp:lineTo x="21144" y="20532"/>
              <wp:lineTo x="21144" y="16426"/>
              <wp:lineTo x="18656" y="13141"/>
              <wp:lineTo x="20522" y="4106"/>
              <wp:lineTo x="16791" y="821"/>
              <wp:lineTo x="5597" y="0"/>
              <wp:lineTo x="1866" y="0"/>
            </wp:wrapPolygon>
          </wp:wrapTight>
          <wp:docPr id="2" name="Imagem 1" descr="WhatsApp Image 2024-02-21 at 14.00.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WhatsApp Image 2024-02-21 at 14.00.1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sz w:val="22"/>
        <w:szCs w:val="22"/>
      </w:rPr>
      <w:t>PREFEITURA MUNICIPAL DE SÃO GABRIEL DA PALHA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sz w:val="22"/>
        <w:szCs w:val="22"/>
      </w:rPr>
      <w:t>ESTADO DO ESPÍRITO SANTO</w:t>
    </w:r>
    <w:r>
      <w:rPr>
        <w:rFonts w:hint="default" w:ascii="Times New Roman" w:hAnsi="Times New Roman" w:cs="Times New Roman"/>
        <w:b/>
        <w:sz w:val="22"/>
        <w:szCs w:val="22"/>
      </w:rPr>
      <w:t xml:space="preserve"> 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b/>
        <w:sz w:val="22"/>
        <w:szCs w:val="22"/>
      </w:rPr>
      <w:t>Secretaria Municipal de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04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name="endnote text"/>
    <w:lsdException w:uiPriority="99" w:name="table of authorities"/>
    <w:lsdException w:qFormat="1"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99" w:name="Body Text Indent 3"/>
    <w:lsdException w:qFormat="1"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iPriority="20" w:name="Emphasis"/>
    <w:lsdException w:qFormat="1"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qFormat="1"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65" w:semiHidden="0" w:name="Medium List 1"/>
    <w:lsdException w:qFormat="1" w:uiPriority="34" w:semiHidden="0" w:name="List Paragraph"/>
    <w:lsdException w:qFormat="1" w:uiPriority="30" w:name="Intense Quote"/>
    <w:lsdException w:qFormat="1" w:unhideWhenUsed="0" w:uiPriority="61" w:semiHidden="0" w:name="Light List Accent 6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pt-PT" w:eastAsia="ja-JP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bottom w:val="single" w:color="595959" w:sz="4" w:space="1"/>
      </w:pBdr>
      <w:spacing w:before="360" w:after="160"/>
      <w:outlineLvl w:val="0"/>
    </w:pPr>
    <w:rPr>
      <w:rFonts w:asciiTheme="majorHAnsi" w:hAnsiTheme="majorHAnsi" w:eastAsiaTheme="majorEastAsia" w:cstheme="majorBidi"/>
      <w:b/>
      <w:bCs/>
      <w:smallCaps/>
      <w:sz w:val="36"/>
      <w:szCs w:val="36"/>
    </w:rPr>
  </w:style>
  <w:style w:type="paragraph" w:styleId="3">
    <w:name w:val="heading 2"/>
    <w:basedOn w:val="1"/>
    <w:next w:val="1"/>
    <w:link w:val="44"/>
    <w:semiHidden/>
    <w:unhideWhenUsed/>
    <w:qFormat/>
    <w:uiPriority w:val="9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sz w:val="28"/>
      <w:szCs w:val="28"/>
    </w:rPr>
  </w:style>
  <w:style w:type="paragraph" w:styleId="4">
    <w:name w:val="heading 3"/>
    <w:basedOn w:val="1"/>
    <w:next w:val="1"/>
    <w:link w:val="4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3F3F3F" w:themeColor="text1" w:themeTint="BF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8">
    <w:name w:val="heading 7"/>
    <w:basedOn w:val="1"/>
    <w:next w:val="1"/>
    <w:link w:val="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Cs w:val="20"/>
    </w:rPr>
  </w:style>
  <w:style w:type="paragraph" w:styleId="10">
    <w:name w:val="heading 9"/>
    <w:basedOn w:val="1"/>
    <w:next w:val="1"/>
    <w:link w:val="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qFormat/>
    <w:uiPriority w:val="99"/>
    <w:rPr>
      <w:sz w:val="22"/>
      <w:szCs w:val="16"/>
    </w:rPr>
  </w:style>
  <w:style w:type="character" w:styleId="15">
    <w:name w:val="FollowedHyperlink"/>
    <w:basedOn w:val="11"/>
    <w:semiHidden/>
    <w:unhideWhenUsed/>
    <w:qFormat/>
    <w:uiPriority w:val="99"/>
    <w:rPr>
      <w:color w:val="783F04" w:themeColor="accent1" w:themeShade="80"/>
      <w:u w:val="single"/>
    </w:rPr>
  </w:style>
  <w:style w:type="character" w:styleId="16">
    <w:name w:val="HTML Code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17">
    <w:name w:val="HTML Typewriter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18">
    <w:name w:val="page number"/>
    <w:basedOn w:val="19"/>
    <w:qFormat/>
    <w:uiPriority w:val="0"/>
  </w:style>
  <w:style w:type="character" w:customStyle="1" w:styleId="19">
    <w:name w:val="Fonte parág. padrão1"/>
    <w:qFormat/>
    <w:uiPriority w:val="0"/>
  </w:style>
  <w:style w:type="character" w:styleId="20">
    <w:name w:val="HTML Keyboard"/>
    <w:basedOn w:val="11"/>
    <w:semiHidden/>
    <w:unhideWhenUsed/>
    <w:qFormat/>
    <w:uiPriority w:val="99"/>
    <w:rPr>
      <w:rFonts w:ascii="Consolas" w:hAnsi="Consolas"/>
      <w:sz w:val="22"/>
      <w:szCs w:val="20"/>
    </w:rPr>
  </w:style>
  <w:style w:type="paragraph" w:styleId="21">
    <w:name w:val="List"/>
    <w:basedOn w:val="22"/>
    <w:uiPriority w:val="0"/>
    <w:rPr>
      <w:rFonts w:cs="Arial"/>
    </w:rPr>
  </w:style>
  <w:style w:type="paragraph" w:styleId="22">
    <w:name w:val="Body Text"/>
    <w:basedOn w:val="1"/>
    <w:uiPriority w:val="0"/>
    <w:pPr>
      <w:spacing w:before="0" w:after="140" w:line="276" w:lineRule="auto"/>
    </w:pPr>
  </w:style>
  <w:style w:type="paragraph" w:styleId="23">
    <w:name w:val="Block Text"/>
    <w:basedOn w:val="1"/>
    <w:semiHidden/>
    <w:unhideWhenUsed/>
    <w:qFormat/>
    <w:uiPriority w:val="99"/>
    <w:pPr>
      <w:pBdr>
        <w:top w:val="single" w:color="783F04" w:sz="2" w:space="10"/>
        <w:left w:val="single" w:color="783F04" w:sz="2" w:space="10"/>
        <w:bottom w:val="single" w:color="783F04" w:sz="2" w:space="10"/>
        <w:right w:val="single" w:color="783F04" w:sz="2" w:space="10"/>
      </w:pBdr>
      <w:ind w:left="1152" w:right="1152" w:firstLine="0"/>
    </w:pPr>
    <w:rPr>
      <w:i/>
      <w:iCs/>
      <w:color w:val="783F04" w:themeColor="accent1" w:themeShade="80"/>
    </w:rPr>
  </w:style>
  <w:style w:type="paragraph" w:styleId="24">
    <w:name w:val="annotation text"/>
    <w:basedOn w:val="1"/>
    <w:link w:val="56"/>
    <w:semiHidden/>
    <w:unhideWhenUsed/>
    <w:qFormat/>
    <w:uiPriority w:val="99"/>
    <w:pPr>
      <w:spacing w:line="240" w:lineRule="auto"/>
    </w:pPr>
    <w:rPr>
      <w:szCs w:val="20"/>
    </w:rPr>
  </w:style>
  <w:style w:type="paragraph" w:styleId="25">
    <w:name w:val="Title"/>
    <w:basedOn w:val="1"/>
    <w:next w:val="22"/>
    <w:link w:val="41"/>
    <w:qFormat/>
    <w:uiPriority w:val="1"/>
    <w:pPr>
      <w:spacing w:before="0" w:after="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26">
    <w:name w:val="endnote text"/>
    <w:basedOn w:val="1"/>
    <w:link w:val="59"/>
    <w:semiHidden/>
    <w:unhideWhenUsed/>
    <w:qFormat/>
    <w:uiPriority w:val="99"/>
    <w:pPr>
      <w:spacing w:before="0" w:after="0" w:line="240" w:lineRule="auto"/>
    </w:pPr>
    <w:rPr>
      <w:szCs w:val="20"/>
    </w:rPr>
  </w:style>
  <w:style w:type="paragraph" w:styleId="27">
    <w:name w:val="macro"/>
    <w:link w:val="62"/>
    <w:semiHidden/>
    <w:unhideWhenUsed/>
    <w:qFormat/>
    <w:uiPriority w:val="99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 w:val="0"/>
      <w:spacing w:line="259" w:lineRule="auto"/>
      <w:jc w:val="left"/>
    </w:pPr>
    <w:rPr>
      <w:rFonts w:ascii="Consolas" w:hAnsi="Consolas" w:eastAsiaTheme="minorEastAsia" w:cstheme="minorBidi"/>
      <w:color w:val="auto"/>
      <w:kern w:val="0"/>
      <w:sz w:val="22"/>
      <w:szCs w:val="20"/>
      <w:lang w:val="pt-PT" w:eastAsia="ja-JP" w:bidi="ar-SA"/>
    </w:rPr>
  </w:style>
  <w:style w:type="paragraph" w:styleId="28">
    <w:name w:val="Plain Text"/>
    <w:basedOn w:val="1"/>
    <w:link w:val="63"/>
    <w:semiHidden/>
    <w:unhideWhenUsed/>
    <w:qFormat/>
    <w:uiPriority w:val="99"/>
    <w:pPr>
      <w:spacing w:before="0" w:after="0" w:line="240" w:lineRule="auto"/>
    </w:pPr>
    <w:rPr>
      <w:rFonts w:ascii="Consolas" w:hAnsi="Consolas"/>
      <w:szCs w:val="21"/>
    </w:rPr>
  </w:style>
  <w:style w:type="paragraph" w:styleId="29">
    <w:name w:val="Body Text 3"/>
    <w:basedOn w:val="1"/>
    <w:link w:val="54"/>
    <w:semiHidden/>
    <w:unhideWhenUsed/>
    <w:qFormat/>
    <w:uiPriority w:val="99"/>
    <w:pPr>
      <w:spacing w:before="0" w:after="120"/>
    </w:pPr>
    <w:rPr>
      <w:szCs w:val="16"/>
    </w:rPr>
  </w:style>
  <w:style w:type="paragraph" w:styleId="30">
    <w:name w:val="HTML Preformatted"/>
    <w:basedOn w:val="1"/>
    <w:semiHidden/>
    <w:unhideWhenUsed/>
    <w:qFormat/>
    <w:uiPriority w:val="99"/>
    <w:pPr>
      <w:spacing w:before="0" w:after="0" w:line="240" w:lineRule="auto"/>
    </w:pPr>
    <w:rPr>
      <w:rFonts w:ascii="Consolas" w:hAnsi="Consolas"/>
      <w:szCs w:val="20"/>
    </w:rPr>
  </w:style>
  <w:style w:type="paragraph" w:styleId="31">
    <w:name w:val="header"/>
    <w:basedOn w:val="1"/>
    <w:link w:val="42"/>
    <w:unhideWhenUsed/>
    <w:qFormat/>
    <w:uiPriority w:val="99"/>
    <w:pPr>
      <w:spacing w:before="0" w:after="0" w:line="240" w:lineRule="auto"/>
    </w:pPr>
  </w:style>
  <w:style w:type="paragraph" w:styleId="32">
    <w:name w:val="annotation subject"/>
    <w:basedOn w:val="24"/>
    <w:next w:val="24"/>
    <w:link w:val="57"/>
    <w:semiHidden/>
    <w:unhideWhenUsed/>
    <w:qFormat/>
    <w:uiPriority w:val="99"/>
    <w:rPr>
      <w:b/>
      <w:bCs/>
    </w:rPr>
  </w:style>
  <w:style w:type="paragraph" w:styleId="33">
    <w:name w:val="footer"/>
    <w:basedOn w:val="1"/>
    <w:link w:val="52"/>
    <w:unhideWhenUsed/>
    <w:qFormat/>
    <w:uiPriority w:val="99"/>
    <w:pPr>
      <w:spacing w:before="0" w:after="0" w:line="240" w:lineRule="auto"/>
    </w:pPr>
  </w:style>
  <w:style w:type="paragraph" w:styleId="34">
    <w:name w:val="Document Map"/>
    <w:basedOn w:val="1"/>
    <w:link w:val="58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35">
    <w:name w:val="caption"/>
    <w:basedOn w:val="1"/>
    <w:semiHidden/>
    <w:unhideWhenUsed/>
    <w:qFormat/>
    <w:uiPriority w:val="35"/>
    <w:pPr>
      <w:spacing w:before="0" w:after="200" w:line="240" w:lineRule="auto"/>
    </w:pPr>
    <w:rPr>
      <w:i/>
      <w:iCs/>
      <w:color w:val="323232" w:themeColor="text2"/>
      <w:szCs w:val="18"/>
    </w:rPr>
  </w:style>
  <w:style w:type="paragraph" w:styleId="36">
    <w:name w:val="Body Text Indent 3"/>
    <w:basedOn w:val="1"/>
    <w:link w:val="55"/>
    <w:semiHidden/>
    <w:unhideWhenUsed/>
    <w:qFormat/>
    <w:uiPriority w:val="99"/>
    <w:pPr>
      <w:spacing w:before="0" w:after="120"/>
      <w:ind w:left="360" w:firstLine="0"/>
    </w:pPr>
    <w:rPr>
      <w:szCs w:val="16"/>
    </w:rPr>
  </w:style>
  <w:style w:type="paragraph" w:styleId="37">
    <w:name w:val="Balloon Text"/>
    <w:basedOn w:val="1"/>
    <w:link w:val="53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38">
    <w:name w:val="footnote text"/>
    <w:basedOn w:val="1"/>
    <w:link w:val="60"/>
    <w:semiHidden/>
    <w:unhideWhenUsed/>
    <w:qFormat/>
    <w:uiPriority w:val="99"/>
    <w:pPr>
      <w:spacing w:before="0" w:after="0" w:line="240" w:lineRule="auto"/>
    </w:pPr>
    <w:rPr>
      <w:szCs w:val="20"/>
    </w:rPr>
  </w:style>
  <w:style w:type="paragraph" w:styleId="39">
    <w:name w:val="envelope return"/>
    <w:basedOn w:val="1"/>
    <w:semiHidden/>
    <w:unhideWhenUsed/>
    <w:qFormat/>
    <w:uiPriority w:val="99"/>
    <w:pPr>
      <w:spacing w:before="0" w:after="0" w:line="240" w:lineRule="auto"/>
    </w:pPr>
    <w:rPr>
      <w:rFonts w:asciiTheme="majorHAnsi" w:hAnsiTheme="majorHAnsi" w:eastAsiaTheme="majorEastAsia" w:cstheme="majorBidi"/>
      <w:szCs w:val="20"/>
    </w:rPr>
  </w:style>
  <w:style w:type="table" w:styleId="40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Título Char"/>
    <w:basedOn w:val="11"/>
    <w:link w:val="25"/>
    <w:qFormat/>
    <w:uiPriority w:val="1"/>
    <w:rPr>
      <w:rFonts w:asciiTheme="majorHAnsi" w:hAnsiTheme="majorHAnsi" w:eastAsiaTheme="majorEastAsia" w:cstheme="majorBidi"/>
      <w:sz w:val="56"/>
      <w:szCs w:val="56"/>
    </w:rPr>
  </w:style>
  <w:style w:type="character" w:customStyle="1" w:styleId="42">
    <w:name w:val="Cabeçalho Char"/>
    <w:basedOn w:val="11"/>
    <w:link w:val="31"/>
    <w:qFormat/>
    <w:uiPriority w:val="99"/>
  </w:style>
  <w:style w:type="character" w:customStyle="1" w:styleId="43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mallCaps/>
      <w:sz w:val="36"/>
      <w:szCs w:val="36"/>
    </w:rPr>
  </w:style>
  <w:style w:type="character" w:customStyle="1" w:styleId="44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mallCaps/>
      <w:sz w:val="28"/>
      <w:szCs w:val="28"/>
    </w:rPr>
  </w:style>
  <w:style w:type="character" w:customStyle="1" w:styleId="45">
    <w:name w:val="Título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46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47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3F3F3F" w:themeColor="text1" w:themeTint="BF"/>
    </w:rPr>
  </w:style>
  <w:style w:type="character" w:customStyle="1" w:styleId="48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49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50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3F3F3F" w:themeColor="text1" w:themeTint="BF"/>
      <w:szCs w:val="20"/>
    </w:rPr>
  </w:style>
  <w:style w:type="character" w:customStyle="1" w:styleId="51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Cs w:val="20"/>
    </w:rPr>
  </w:style>
  <w:style w:type="character" w:customStyle="1" w:styleId="52">
    <w:name w:val="Rodapé Char"/>
    <w:basedOn w:val="11"/>
    <w:link w:val="33"/>
    <w:qFormat/>
    <w:uiPriority w:val="99"/>
  </w:style>
  <w:style w:type="character" w:customStyle="1" w:styleId="53">
    <w:name w:val="Texto de balão Char"/>
    <w:basedOn w:val="11"/>
    <w:link w:val="37"/>
    <w:semiHidden/>
    <w:qFormat/>
    <w:uiPriority w:val="99"/>
    <w:rPr>
      <w:rFonts w:ascii="Segoe UI" w:hAnsi="Segoe UI" w:cs="Segoe UI"/>
      <w:szCs w:val="18"/>
    </w:rPr>
  </w:style>
  <w:style w:type="character" w:customStyle="1" w:styleId="54">
    <w:name w:val="Corpo de texto 3 Char"/>
    <w:basedOn w:val="11"/>
    <w:link w:val="29"/>
    <w:semiHidden/>
    <w:qFormat/>
    <w:uiPriority w:val="99"/>
    <w:rPr>
      <w:szCs w:val="16"/>
    </w:rPr>
  </w:style>
  <w:style w:type="character" w:customStyle="1" w:styleId="55">
    <w:name w:val="Recuo de corpo de texto 3 Char"/>
    <w:basedOn w:val="11"/>
    <w:link w:val="36"/>
    <w:semiHidden/>
    <w:qFormat/>
    <w:uiPriority w:val="99"/>
    <w:rPr>
      <w:szCs w:val="16"/>
    </w:rPr>
  </w:style>
  <w:style w:type="character" w:customStyle="1" w:styleId="56">
    <w:name w:val="Texto de comentário Char"/>
    <w:basedOn w:val="11"/>
    <w:link w:val="24"/>
    <w:semiHidden/>
    <w:qFormat/>
    <w:uiPriority w:val="99"/>
    <w:rPr>
      <w:szCs w:val="20"/>
    </w:rPr>
  </w:style>
  <w:style w:type="character" w:customStyle="1" w:styleId="57">
    <w:name w:val="Assunto do comentário Char"/>
    <w:basedOn w:val="56"/>
    <w:link w:val="32"/>
    <w:semiHidden/>
    <w:qFormat/>
    <w:uiPriority w:val="99"/>
    <w:rPr>
      <w:b/>
      <w:bCs/>
      <w:szCs w:val="20"/>
    </w:rPr>
  </w:style>
  <w:style w:type="character" w:customStyle="1" w:styleId="58">
    <w:name w:val="Mapa do Documento Char"/>
    <w:basedOn w:val="11"/>
    <w:link w:val="34"/>
    <w:semiHidden/>
    <w:qFormat/>
    <w:uiPriority w:val="99"/>
    <w:rPr>
      <w:rFonts w:ascii="Segoe UI" w:hAnsi="Segoe UI" w:cs="Segoe UI"/>
      <w:szCs w:val="16"/>
    </w:rPr>
  </w:style>
  <w:style w:type="character" w:customStyle="1" w:styleId="59">
    <w:name w:val="Texto de nota de fim Char"/>
    <w:basedOn w:val="11"/>
    <w:link w:val="26"/>
    <w:semiHidden/>
    <w:qFormat/>
    <w:uiPriority w:val="99"/>
    <w:rPr>
      <w:szCs w:val="20"/>
    </w:rPr>
  </w:style>
  <w:style w:type="character" w:customStyle="1" w:styleId="60">
    <w:name w:val="Texto de nota de rodapé Char"/>
    <w:basedOn w:val="11"/>
    <w:link w:val="38"/>
    <w:semiHidden/>
    <w:qFormat/>
    <w:uiPriority w:val="99"/>
    <w:rPr>
      <w:szCs w:val="20"/>
    </w:rPr>
  </w:style>
  <w:style w:type="character" w:customStyle="1" w:styleId="61">
    <w:name w:val="Pré-formatação HTML Char"/>
    <w:basedOn w:val="11"/>
    <w:semiHidden/>
    <w:qFormat/>
    <w:uiPriority w:val="99"/>
    <w:rPr>
      <w:rFonts w:ascii="Consolas" w:hAnsi="Consolas"/>
      <w:szCs w:val="20"/>
    </w:rPr>
  </w:style>
  <w:style w:type="character" w:customStyle="1" w:styleId="62">
    <w:name w:val="Texto de macro Char"/>
    <w:basedOn w:val="11"/>
    <w:link w:val="27"/>
    <w:semiHidden/>
    <w:qFormat/>
    <w:uiPriority w:val="99"/>
    <w:rPr>
      <w:rFonts w:ascii="Consolas" w:hAnsi="Consolas"/>
      <w:szCs w:val="20"/>
    </w:rPr>
  </w:style>
  <w:style w:type="character" w:customStyle="1" w:styleId="63">
    <w:name w:val="Texto sem Formatação Char"/>
    <w:basedOn w:val="11"/>
    <w:link w:val="28"/>
    <w:semiHidden/>
    <w:qFormat/>
    <w:uiPriority w:val="99"/>
    <w:rPr>
      <w:rFonts w:ascii="Consolas" w:hAnsi="Consolas"/>
      <w:szCs w:val="21"/>
    </w:rPr>
  </w:style>
  <w:style w:type="character" w:customStyle="1" w:styleId="64">
    <w:name w:val="Link da Internet"/>
    <w:basedOn w:val="11"/>
    <w:semiHidden/>
    <w:unhideWhenUsed/>
    <w:uiPriority w:val="99"/>
    <w:rPr>
      <w:color w:val="3A6331" w:themeColor="accent4" w:themeShade="BF"/>
      <w:u w:val="single"/>
    </w:rPr>
  </w:style>
  <w:style w:type="character" w:styleId="65">
    <w:name w:val="Placeholder Text"/>
    <w:basedOn w:val="11"/>
    <w:semiHidden/>
    <w:qFormat/>
    <w:uiPriority w:val="99"/>
    <w:rPr>
      <w:color w:val="585858" w:themeColor="text1" w:themeTint="A6"/>
    </w:rPr>
  </w:style>
  <w:style w:type="character" w:customStyle="1" w:styleId="66">
    <w:name w:val="Intense Emphasis"/>
    <w:basedOn w:val="11"/>
    <w:semiHidden/>
    <w:unhideWhenUsed/>
    <w:qFormat/>
    <w:uiPriority w:val="21"/>
    <w:rPr>
      <w:i/>
      <w:iCs/>
      <w:color w:val="B35F06" w:themeColor="accent1" w:themeShade="BF"/>
    </w:rPr>
  </w:style>
  <w:style w:type="character" w:customStyle="1" w:styleId="67">
    <w:name w:val="Citação Intensa Char"/>
    <w:basedOn w:val="11"/>
    <w:link w:val="68"/>
    <w:semiHidden/>
    <w:qFormat/>
    <w:uiPriority w:val="30"/>
    <w:rPr>
      <w:i/>
      <w:iCs/>
      <w:color w:val="B35F06" w:themeColor="accent1" w:themeShade="BF"/>
    </w:rPr>
  </w:style>
  <w:style w:type="paragraph" w:styleId="68">
    <w:name w:val="Intense Quote"/>
    <w:basedOn w:val="1"/>
    <w:next w:val="1"/>
    <w:link w:val="67"/>
    <w:semiHidden/>
    <w:unhideWhenUsed/>
    <w:qFormat/>
    <w:uiPriority w:val="30"/>
    <w:pPr>
      <w:pBdr>
        <w:top w:val="single" w:color="B35E06" w:sz="4" w:space="10"/>
        <w:bottom w:val="single" w:color="B35E06" w:sz="4" w:space="10"/>
      </w:pBdr>
      <w:spacing w:before="360" w:after="360"/>
      <w:ind w:left="864" w:right="864" w:firstLine="0"/>
      <w:jc w:val="center"/>
    </w:pPr>
    <w:rPr>
      <w:i/>
      <w:iCs/>
      <w:color w:val="B35F06" w:themeColor="accent1" w:themeShade="BF"/>
    </w:rPr>
  </w:style>
  <w:style w:type="character" w:customStyle="1" w:styleId="69">
    <w:name w:val="Intense Reference"/>
    <w:basedOn w:val="11"/>
    <w:semiHidden/>
    <w:unhideWhenUsed/>
    <w:qFormat/>
    <w:uiPriority w:val="32"/>
    <w:rPr>
      <w:b/>
      <w:bCs/>
      <w:smallCaps/>
      <w:color w:val="B35F06" w:themeColor="accent1" w:themeShade="BF"/>
      <w:spacing w:val="5"/>
    </w:rPr>
  </w:style>
  <w:style w:type="paragraph" w:customStyle="1" w:styleId="70">
    <w:name w:val="Título1"/>
    <w:basedOn w:val="1"/>
    <w:next w:val="22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71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72">
    <w:name w:val="TOC Heading"/>
    <w:basedOn w:val="2"/>
    <w:next w:val="1"/>
    <w:semiHidden/>
    <w:unhideWhenUsed/>
    <w:qFormat/>
    <w:uiPriority w:val="39"/>
  </w:style>
  <w:style w:type="paragraph" w:styleId="73">
    <w:name w:val="List Paragraph"/>
    <w:basedOn w:val="1"/>
    <w:unhideWhenUsed/>
    <w:qFormat/>
    <w:uiPriority w:val="34"/>
    <w:pPr>
      <w:spacing w:before="0" w:after="160"/>
      <w:ind w:left="720" w:firstLine="0"/>
      <w:contextualSpacing/>
    </w:pPr>
  </w:style>
  <w:style w:type="table" w:styleId="74">
    <w:name w:val="Light List Accent 6"/>
    <w:basedOn w:val="12"/>
    <w:qFormat/>
    <w:uiPriority w:val="61"/>
    <w:tblPr>
      <w:tblBorders>
        <w:top w:val="single" w:color="C19859" w:themeColor="accent6" w:sz="8" w:space="0"/>
        <w:left w:val="single" w:color="C19859" w:themeColor="accent6" w:sz="8" w:space="0"/>
        <w:bottom w:val="single" w:color="C19859" w:themeColor="accent6" w:sz="8" w:space="0"/>
        <w:right w:val="single" w:color="C19859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19859" w:themeColor="accent6" w:sz="6" w:space="0"/>
          <w:left w:val="single" w:color="C19859" w:themeColor="accent6" w:sz="8" w:space="0"/>
          <w:bottom w:val="single" w:color="C19859" w:themeColor="accent6" w:sz="8" w:space="0"/>
          <w:right w:val="single" w:color="C19859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19859" w:themeColor="accent6" w:sz="8" w:space="0"/>
          <w:left w:val="single" w:color="C19859" w:themeColor="accent6" w:sz="8" w:space="0"/>
          <w:bottom w:val="single" w:color="C19859" w:themeColor="accent6" w:sz="8" w:space="0"/>
          <w:right w:val="single" w:color="C19859" w:themeColor="accent6" w:sz="8" w:space="0"/>
        </w:tcBorders>
      </w:tcPr>
    </w:tblStylePr>
    <w:tblStylePr w:type="band1Horz">
      <w:tcPr>
        <w:tcBorders>
          <w:top w:val="single" w:color="C19859" w:themeColor="accent6" w:sz="8" w:space="0"/>
          <w:left w:val="single" w:color="C19859" w:themeColor="accent6" w:sz="8" w:space="0"/>
          <w:bottom w:val="single" w:color="C19859" w:themeColor="accent6" w:sz="8" w:space="0"/>
          <w:right w:val="single" w:color="C19859" w:themeColor="accent6" w:sz="8" w:space="0"/>
        </w:tcBorders>
      </w:tcPr>
    </w:tblStylePr>
  </w:style>
  <w:style w:type="table" w:styleId="75">
    <w:name w:val="Medium List 1"/>
    <w:basedOn w:val="12"/>
    <w:qFormat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23232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/>
</ds:datastoreItem>
</file>

<file path=customXml/itemProps3.xml><?xml version="1.0" encoding="utf-8"?>
<ds:datastoreItem xmlns:ds="http://schemas.openxmlformats.org/officeDocument/2006/customXml" ds:itemID="{499EA1EC-B023-4266-9865-E1EDA122A8C9}">
  <ds:schemaRefs/>
</ds:datastoreItem>
</file>

<file path=customXml/itemProps4.xml><?xml version="1.0" encoding="utf-8"?>
<ds:datastoreItem xmlns:ds="http://schemas.openxmlformats.org/officeDocument/2006/customXml" ds:itemID="{9332E30D-EFB4-40E8-AB8F-C2E02C2E75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908</Characters>
  <Paragraphs>16</Paragraphs>
  <TotalTime>0</TotalTime>
  <ScaleCrop>false</ScaleCrop>
  <LinksUpToDate>false</LinksUpToDate>
  <CharactersWithSpaces>1068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2019-12-16T13:02:00Z</dcterms:created>
  <dc:creator>USUARIO</dc:creator>
  <cp:lastModifiedBy>WPS_1709831101</cp:lastModifiedBy>
  <dcterms:modified xsi:type="dcterms:W3CDTF">2024-08-22T16:42:22Z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ampaignTags">
    <vt:lpwstr/>
  </property>
  <property fmtid="{D5CDD505-2E9C-101B-9397-08002B2CF9AE}" pid="4" name="Company">
    <vt:lpwstr>Microsoft</vt:lpwstr>
  </property>
  <property fmtid="{D5CDD505-2E9C-101B-9397-08002B2CF9AE}" pid="5" name="ContentTypeId">
    <vt:lpwstr>0x0101006EDDDB5EE6D98C44930B742096920B300400F5B6D36B3EF94B4E9A635CDF2A18F5B8</vt:lpwstr>
  </property>
  <property fmtid="{D5CDD505-2E9C-101B-9397-08002B2CF9AE}" pid="6" name="DocSecurity">
    <vt:i4>0</vt:i4>
  </property>
  <property fmtid="{D5CDD505-2E9C-101B-9397-08002B2CF9AE}" pid="7" name="FeatureTags">
    <vt:lpwstr/>
  </property>
  <property fmtid="{D5CDD505-2E9C-101B-9397-08002B2CF9AE}" pid="8" name="HyperlinksChanged">
    <vt:bool>false</vt:bool>
  </property>
  <property fmtid="{D5CDD505-2E9C-101B-9397-08002B2CF9AE}" pid="9" name="InternalTags">
    <vt:lpwstr/>
  </property>
  <property fmtid="{D5CDD505-2E9C-101B-9397-08002B2CF9AE}" pid="10" name="LinksUpToDate">
    <vt:bool>false</vt:bool>
  </property>
  <property fmtid="{D5CDD505-2E9C-101B-9397-08002B2CF9AE}" pid="11" name="LocalizationTags">
    <vt:lpwstr/>
  </property>
  <property fmtid="{D5CDD505-2E9C-101B-9397-08002B2CF9AE}" pid="12" name="ScaleCrop">
    <vt:bool>false</vt:bool>
  </property>
  <property fmtid="{D5CDD505-2E9C-101B-9397-08002B2CF9AE}" pid="13" name="ScenarioTags">
    <vt:lpwstr/>
  </property>
  <property fmtid="{D5CDD505-2E9C-101B-9397-08002B2CF9AE}" pid="14" name="ShareDoc">
    <vt:bool>false</vt:bool>
  </property>
  <property fmtid="{D5CDD505-2E9C-101B-9397-08002B2CF9AE}" pid="15" name="KSOProductBuildVer">
    <vt:lpwstr>1046-12.2.0.17545</vt:lpwstr>
  </property>
  <property fmtid="{D5CDD505-2E9C-101B-9397-08002B2CF9AE}" pid="16" name="ICV">
    <vt:lpwstr>0C1AAA7BE5C74426BFA3E30D3E7FC952_13</vt:lpwstr>
  </property>
</Properties>
</file>