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C0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  <w:t>FORMULÁRIO DE ENQUADRAMENTO</w:t>
      </w:r>
    </w:p>
    <w:p w14:paraId="51982E0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451E613">
      <w:pPr>
        <w:pStyle w:val="6"/>
        <w:keepNext w:val="0"/>
        <w:keepLines w:val="0"/>
        <w:pageBreakBefore w:val="0"/>
        <w:tabs>
          <w:tab w:val="left" w:pos="9900"/>
          <w:tab w:val="left" w:pos="10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0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EMPREENDEDOR: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______________________________________________________________________________________________</w:t>
      </w:r>
      <w:r>
        <w:rPr>
          <w:rFonts w:hint="default" w:ascii="Times New Roman" w:hAnsi="Times New Roman" w:cs="Times New Roman"/>
          <w:w w:val="90"/>
          <w:sz w:val="24"/>
          <w:szCs w:val="24"/>
        </w:rPr>
        <w:t xml:space="preserve"> </w:t>
      </w:r>
    </w:p>
    <w:p w14:paraId="624FE661">
      <w:pPr>
        <w:pStyle w:val="6"/>
        <w:keepNext w:val="0"/>
        <w:keepLines w:val="0"/>
        <w:pageBreakBefore w:val="0"/>
        <w:tabs>
          <w:tab w:val="left" w:pos="9900"/>
          <w:tab w:val="left" w:pos="10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0"/>
          <w:sz w:val="24"/>
          <w:szCs w:val="24"/>
        </w:rPr>
      </w:pPr>
    </w:p>
    <w:p w14:paraId="05614660">
      <w:pPr>
        <w:pStyle w:val="6"/>
        <w:keepNext w:val="0"/>
        <w:keepLines w:val="0"/>
        <w:pageBreakBefore w:val="0"/>
        <w:tabs>
          <w:tab w:val="left" w:pos="9900"/>
          <w:tab w:val="left" w:pos="10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0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CNPJ/CPF: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______________________________________________________________________________________________</w:t>
      </w:r>
      <w:r>
        <w:rPr>
          <w:rFonts w:hint="default" w:ascii="Times New Roman" w:hAnsi="Times New Roman" w:cs="Times New Roman"/>
          <w:w w:val="90"/>
          <w:sz w:val="24"/>
          <w:szCs w:val="24"/>
        </w:rPr>
        <w:t xml:space="preserve"> </w:t>
      </w:r>
    </w:p>
    <w:p w14:paraId="176E47C6">
      <w:pPr>
        <w:pStyle w:val="6"/>
        <w:keepNext w:val="0"/>
        <w:keepLines w:val="0"/>
        <w:pageBreakBefore w:val="0"/>
        <w:tabs>
          <w:tab w:val="left" w:pos="9900"/>
          <w:tab w:val="left" w:pos="10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0"/>
          <w:sz w:val="24"/>
          <w:szCs w:val="24"/>
        </w:rPr>
      </w:pPr>
    </w:p>
    <w:p w14:paraId="25D551C1">
      <w:pPr>
        <w:pStyle w:val="6"/>
        <w:keepNext w:val="0"/>
        <w:keepLines w:val="0"/>
        <w:pageBreakBefore w:val="0"/>
        <w:tabs>
          <w:tab w:val="left" w:pos="9900"/>
          <w:tab w:val="left" w:pos="10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TIPO DE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LICENÇA:</w:t>
      </w:r>
    </w:p>
    <w:tbl>
      <w:tblPr>
        <w:tblStyle w:val="70"/>
        <w:tblW w:w="10011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00"/>
        <w:gridCol w:w="663"/>
        <w:gridCol w:w="2400"/>
        <w:gridCol w:w="775"/>
        <w:gridCol w:w="3100"/>
      </w:tblGrid>
      <w:tr w14:paraId="78D8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3" w:type="dxa"/>
            <w:shd w:val="clear" w:color="auto" w:fill="auto"/>
          </w:tcPr>
          <w:p w14:paraId="0F39A090">
            <w:pPr>
              <w:pStyle w:val="68"/>
              <w:keepNext w:val="0"/>
              <w:keepLines w:val="0"/>
              <w:pageBreakBefore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14:paraId="0B5B9C9D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Licença Prévia</w:t>
            </w:r>
          </w:p>
        </w:tc>
        <w:tc>
          <w:tcPr>
            <w:tcW w:w="663" w:type="dxa"/>
            <w:shd w:val="clear" w:color="auto" w:fill="auto"/>
          </w:tcPr>
          <w:p w14:paraId="077FFF57">
            <w:pPr>
              <w:pStyle w:val="68"/>
              <w:keepNext w:val="0"/>
              <w:keepLines w:val="0"/>
              <w:pageBreakBefore w:val="0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14:paraId="66BAED74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Licença de Operação</w:t>
            </w:r>
          </w:p>
        </w:tc>
        <w:tc>
          <w:tcPr>
            <w:tcW w:w="775" w:type="dxa"/>
            <w:shd w:val="clear" w:color="auto" w:fill="auto"/>
          </w:tcPr>
          <w:p w14:paraId="2F84AFE0">
            <w:pPr>
              <w:pStyle w:val="68"/>
              <w:keepNext w:val="0"/>
              <w:keepLines w:val="0"/>
              <w:pageBreakBefore w:val="0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3100" w:type="dxa"/>
            <w:shd w:val="clear" w:color="auto" w:fill="auto"/>
          </w:tcPr>
          <w:p w14:paraId="6BFCEAED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Licença de Regularização</w:t>
            </w:r>
          </w:p>
        </w:tc>
      </w:tr>
      <w:tr w14:paraId="327A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3" w:type="dxa"/>
            <w:shd w:val="clear" w:color="auto" w:fill="auto"/>
          </w:tcPr>
          <w:p w14:paraId="2BC04192">
            <w:pPr>
              <w:pStyle w:val="68"/>
              <w:keepNext w:val="0"/>
              <w:keepLines w:val="0"/>
              <w:pageBreakBefore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14:paraId="5CC12B1E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Licença de Instalação</w:t>
            </w:r>
          </w:p>
        </w:tc>
        <w:tc>
          <w:tcPr>
            <w:tcW w:w="663" w:type="dxa"/>
            <w:shd w:val="clear" w:color="auto" w:fill="auto"/>
          </w:tcPr>
          <w:p w14:paraId="6951CB13">
            <w:pPr>
              <w:pStyle w:val="68"/>
              <w:keepNext w:val="0"/>
              <w:keepLines w:val="0"/>
              <w:pageBreakBefore w:val="0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14:paraId="08125DCF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Licença Simplificada</w:t>
            </w:r>
          </w:p>
        </w:tc>
        <w:tc>
          <w:tcPr>
            <w:tcW w:w="775" w:type="dxa"/>
            <w:shd w:val="clear" w:color="auto" w:fill="auto"/>
          </w:tcPr>
          <w:p w14:paraId="34B99E33">
            <w:pPr>
              <w:pStyle w:val="68"/>
              <w:keepNext w:val="0"/>
              <w:keepLines w:val="0"/>
              <w:pageBreakBefore w:val="0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3100" w:type="dxa"/>
            <w:shd w:val="clear" w:color="auto" w:fill="auto"/>
          </w:tcPr>
          <w:p w14:paraId="74710E8E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Licença Única</w:t>
            </w:r>
          </w:p>
        </w:tc>
      </w:tr>
    </w:tbl>
    <w:p w14:paraId="7F4D326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55C0303">
      <w:pPr>
        <w:pStyle w:val="6"/>
        <w:keepNext w:val="0"/>
        <w:keepLines w:val="0"/>
        <w:pageBreakBefore w:val="0"/>
        <w:tabs>
          <w:tab w:val="left" w:pos="2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 xml:space="preserve">Renovação de Licença: </w:t>
      </w:r>
      <w:r>
        <w:rPr>
          <w:rFonts w:hint="default" w:ascii="Times New Roman" w:hAnsi="Times New Roman" w:cs="Times New Roman"/>
          <w:w w:val="95"/>
          <w:sz w:val="24"/>
          <w:szCs w:val="24"/>
          <w:lang w:val="pt-BR"/>
        </w:rPr>
        <w:t xml:space="preserve">(    </w:t>
      </w:r>
      <w:r>
        <w:rPr>
          <w:rFonts w:hint="default" w:ascii="Times New Roman" w:hAnsi="Times New Roman" w:cs="Times New Roman"/>
          <w:sz w:val="24"/>
          <w:szCs w:val="24"/>
        </w:rPr>
        <w:t>) Sim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(</w:t>
      </w:r>
      <w:r>
        <w:rPr>
          <w:rFonts w:hint="default" w:ascii="Times New Roman" w:hAnsi="Times New Roman" w:cs="Times New Roman"/>
          <w:w w:val="95"/>
          <w:sz w:val="24"/>
          <w:szCs w:val="24"/>
          <w:lang w:val="pt-BR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) Não</w:t>
      </w:r>
    </w:p>
    <w:p w14:paraId="478F7A4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585B261">
      <w:pPr>
        <w:pStyle w:val="6"/>
        <w:keepNext w:val="0"/>
        <w:keepLines w:val="0"/>
        <w:pageBreakBefore w:val="0"/>
        <w:tabs>
          <w:tab w:val="left" w:pos="5169"/>
          <w:tab w:val="left" w:pos="100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85"/>
          <w:sz w:val="24"/>
          <w:szCs w:val="24"/>
        </w:rPr>
        <w:t>CÓDIGO E DESCRIÇÃO DA ATIVIDADE:</w:t>
      </w:r>
      <w:r>
        <w:rPr>
          <w:rFonts w:hint="default" w:ascii="Times New Roman" w:hAnsi="Times New Roman" w:cs="Times New Roman"/>
          <w:w w:val="8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1A373B4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FF176B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</w:t>
      </w:r>
    </w:p>
    <w:p w14:paraId="7CF592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6251556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</w:t>
      </w:r>
    </w:p>
    <w:p w14:paraId="3C0BDB6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62BA8E8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ENQUADRAMENTO DA ATIVIDADE – INSTRUÇÃO NORMATIVA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76</w:t>
      </w:r>
      <w:r>
        <w:rPr>
          <w:rFonts w:hint="default" w:ascii="Times New Roman" w:hAnsi="Times New Roman" w:cs="Times New Roman"/>
          <w:sz w:val="24"/>
          <w:szCs w:val="24"/>
        </w:rPr>
        <w:t>/20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24</w:t>
      </w:r>
    </w:p>
    <w:p w14:paraId="75720014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0"/>
        <w:tblW w:w="10070" w:type="dxa"/>
        <w:tblInd w:w="3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961"/>
        <w:gridCol w:w="1984"/>
        <w:gridCol w:w="526"/>
        <w:gridCol w:w="1656"/>
        <w:gridCol w:w="3"/>
        <w:gridCol w:w="651"/>
        <w:gridCol w:w="1524"/>
      </w:tblGrid>
      <w:tr w14:paraId="4381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CAB7E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  <w:t>CÓDIGO ATIVIDADE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C3676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UNIDADE DE</w:t>
            </w:r>
          </w:p>
          <w:p w14:paraId="7FA3ADA9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MEDIDA*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E847C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QUANTIDADE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AC07C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PORTE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C1C6C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  <w:t>POTENCIAL</w:t>
            </w:r>
          </w:p>
          <w:p w14:paraId="70AFF385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POLUIDOR</w:t>
            </w:r>
          </w:p>
        </w:tc>
      </w:tr>
      <w:tr w14:paraId="7012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A0273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01EFB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5F65AC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690F17A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65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066BFAC0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Simplificado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CFE1FB6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52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3BA249A2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Baixo</w:t>
            </w:r>
          </w:p>
        </w:tc>
      </w:tr>
      <w:tr w14:paraId="2FC7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FA3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28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1D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color="000000" w:sz="4" w:space="0"/>
            </w:tcBorders>
            <w:shd w:val="clear" w:color="auto" w:fill="auto"/>
          </w:tcPr>
          <w:p w14:paraId="0019F2B0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65DA2E78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Pequeno</w:t>
            </w:r>
          </w:p>
        </w:tc>
        <w:tc>
          <w:tcPr>
            <w:tcW w:w="654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14:paraId="516AD86A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524" w:type="dxa"/>
            <w:tcBorders>
              <w:right w:val="single" w:color="000000" w:sz="4" w:space="0"/>
            </w:tcBorders>
            <w:shd w:val="clear" w:color="auto" w:fill="auto"/>
          </w:tcPr>
          <w:p w14:paraId="25FCF5CC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Médio</w:t>
            </w:r>
          </w:p>
        </w:tc>
      </w:tr>
      <w:tr w14:paraId="0B16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F0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D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1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color="000000" w:sz="4" w:space="0"/>
            </w:tcBorders>
            <w:shd w:val="clear" w:color="auto" w:fill="auto"/>
          </w:tcPr>
          <w:p w14:paraId="1CF65A84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656" w:type="dxa"/>
            <w:tcBorders>
              <w:right w:val="single" w:color="000000" w:sz="4" w:space="0"/>
            </w:tcBorders>
            <w:shd w:val="clear" w:color="auto" w:fill="auto"/>
          </w:tcPr>
          <w:p w14:paraId="355E07F0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Médio</w:t>
            </w:r>
          </w:p>
        </w:tc>
        <w:tc>
          <w:tcPr>
            <w:tcW w:w="654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14:paraId="7F1CF629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524" w:type="dxa"/>
            <w:tcBorders>
              <w:right w:val="single" w:color="000000" w:sz="4" w:space="0"/>
            </w:tcBorders>
            <w:shd w:val="clear" w:color="auto" w:fill="auto"/>
          </w:tcPr>
          <w:p w14:paraId="479A9EEB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Alto</w:t>
            </w:r>
          </w:p>
        </w:tc>
      </w:tr>
      <w:tr w14:paraId="23F6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27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F4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FA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751674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  <w:szCs w:val="24"/>
              </w:rPr>
              <w:t>(</w:t>
            </w:r>
          </w:p>
        </w:tc>
        <w:tc>
          <w:tcPr>
            <w:tcW w:w="1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72C42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) Grande</w:t>
            </w:r>
          </w:p>
        </w:tc>
        <w:tc>
          <w:tcPr>
            <w:tcW w:w="65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C23774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F77E9">
            <w:pPr>
              <w:pStyle w:val="6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3FCC79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5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 xml:space="preserve">* Parâmetro da IN nº </w:t>
      </w:r>
      <w:r>
        <w:rPr>
          <w:rFonts w:hint="default" w:ascii="Times New Roman" w:hAnsi="Times New Roman" w:cs="Times New Roman"/>
          <w:w w:val="95"/>
          <w:sz w:val="24"/>
          <w:szCs w:val="24"/>
          <w:lang w:val="pt-BR"/>
        </w:rPr>
        <w:t>76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/20</w:t>
      </w:r>
      <w:r>
        <w:rPr>
          <w:rFonts w:hint="default" w:ascii="Times New Roman" w:hAnsi="Times New Roman" w:cs="Times New Roman"/>
          <w:w w:val="95"/>
          <w:sz w:val="24"/>
          <w:szCs w:val="24"/>
          <w:lang w:val="pt-BR"/>
        </w:rPr>
        <w:t>24</w:t>
      </w:r>
    </w:p>
    <w:p w14:paraId="3D413EF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w w:val="95"/>
          <w:sz w:val="24"/>
          <w:szCs w:val="24"/>
        </w:rPr>
      </w:pPr>
    </w:p>
    <w:p w14:paraId="375F8047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INFORMAÇÕES GERAIS SOBRE A ATIVIDADE</w:t>
      </w:r>
    </w:p>
    <w:tbl>
      <w:tblPr>
        <w:tblStyle w:val="12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1645"/>
        <w:gridCol w:w="1645"/>
        <w:gridCol w:w="3306"/>
      </w:tblGrid>
      <w:tr w14:paraId="58AB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130" w:type="dxa"/>
            <w:gridSpan w:val="2"/>
            <w:shd w:val="clear" w:color="auto" w:fill="auto"/>
          </w:tcPr>
          <w:p w14:paraId="3748CCA9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Área do Terreno (ha): </w:t>
            </w:r>
          </w:p>
          <w:p w14:paraId="4855953B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  <w:tc>
          <w:tcPr>
            <w:tcW w:w="4951" w:type="dxa"/>
            <w:gridSpan w:val="2"/>
            <w:shd w:val="clear" w:color="auto" w:fill="auto"/>
          </w:tcPr>
          <w:p w14:paraId="2414E252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Área Útil (ha): </w:t>
            </w:r>
          </w:p>
        </w:tc>
      </w:tr>
      <w:tr w14:paraId="06E9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485" w:type="dxa"/>
            <w:shd w:val="clear" w:color="auto" w:fill="auto"/>
          </w:tcPr>
          <w:p w14:paraId="63275CE3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Produção: </w:t>
            </w:r>
          </w:p>
          <w:p w14:paraId="4D08EC55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  <w:tc>
          <w:tcPr>
            <w:tcW w:w="3290" w:type="dxa"/>
            <w:gridSpan w:val="2"/>
            <w:shd w:val="clear" w:color="auto" w:fill="auto"/>
          </w:tcPr>
          <w:p w14:paraId="511510EB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Unidade: </w:t>
            </w:r>
          </w:p>
        </w:tc>
        <w:tc>
          <w:tcPr>
            <w:tcW w:w="3306" w:type="dxa"/>
            <w:shd w:val="clear" w:color="auto" w:fill="auto"/>
          </w:tcPr>
          <w:p w14:paraId="5EA46402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Período: </w:t>
            </w:r>
          </w:p>
        </w:tc>
      </w:tr>
      <w:tr w14:paraId="7136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485" w:type="dxa"/>
            <w:shd w:val="clear" w:color="auto" w:fill="auto"/>
          </w:tcPr>
          <w:p w14:paraId="414A5067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Matéria Prima: </w:t>
            </w:r>
          </w:p>
          <w:p w14:paraId="7ABF0B36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  <w:tc>
          <w:tcPr>
            <w:tcW w:w="3290" w:type="dxa"/>
            <w:gridSpan w:val="2"/>
            <w:shd w:val="clear" w:color="auto" w:fill="auto"/>
          </w:tcPr>
          <w:p w14:paraId="3649CC39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Volume: </w:t>
            </w:r>
          </w:p>
          <w:p w14:paraId="0CCA0FAE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  <w:tc>
          <w:tcPr>
            <w:tcW w:w="3306" w:type="dxa"/>
            <w:shd w:val="clear" w:color="auto" w:fill="auto"/>
          </w:tcPr>
          <w:p w14:paraId="38A69518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Outros: </w:t>
            </w:r>
          </w:p>
          <w:p w14:paraId="144AF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PT" w:eastAsia="ja-JP"/>
              </w:rPr>
            </w:pPr>
          </w:p>
        </w:tc>
      </w:tr>
      <w:tr w14:paraId="7581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485" w:type="dxa"/>
            <w:shd w:val="clear" w:color="auto" w:fill="auto"/>
          </w:tcPr>
          <w:p w14:paraId="0B8CBA83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Número Total de Empregados:  </w:t>
            </w:r>
          </w:p>
          <w:p w14:paraId="0A8D389F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  <w:p w14:paraId="4FE9B715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  <w:tc>
          <w:tcPr>
            <w:tcW w:w="3290" w:type="dxa"/>
            <w:gridSpan w:val="2"/>
            <w:shd w:val="clear" w:color="auto" w:fill="auto"/>
          </w:tcPr>
          <w:p w14:paraId="098AD9B6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Horário de Funcionamento:  </w:t>
            </w:r>
          </w:p>
        </w:tc>
        <w:tc>
          <w:tcPr>
            <w:tcW w:w="3306" w:type="dxa"/>
            <w:shd w:val="clear" w:color="auto" w:fill="auto"/>
          </w:tcPr>
          <w:p w14:paraId="418296AA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  <w:t xml:space="preserve">Dias da semana em que opera:  </w:t>
            </w:r>
          </w:p>
          <w:p w14:paraId="3DF4453A">
            <w:pPr>
              <w:pStyle w:val="6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textAlignment w:val="auto"/>
              <w:rPr>
                <w:rFonts w:hint="default" w:ascii="Times New Roman" w:hAnsi="Times New Roman" w:cs="Times New Roman" w:eastAsiaTheme="minorEastAsia"/>
                <w:w w:val="85"/>
                <w:sz w:val="24"/>
                <w:szCs w:val="24"/>
                <w:lang w:val="pt-PT" w:eastAsia="ja-JP"/>
              </w:rPr>
            </w:pPr>
          </w:p>
        </w:tc>
      </w:tr>
    </w:tbl>
    <w:p w14:paraId="20CB3D3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Responsável pelas informações</w:t>
      </w:r>
    </w:p>
    <w:p w14:paraId="329ACF8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4036B1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DCEFFF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A079327">
      <w:pPr>
        <w:keepNext w:val="0"/>
        <w:keepLines w:val="0"/>
        <w:pageBreakBefore w:val="0"/>
        <w:tabs>
          <w:tab w:val="left" w:pos="5285"/>
          <w:tab w:val="left" w:pos="10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b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ab/>
      </w:r>
    </w:p>
    <w:p w14:paraId="76EC1DBC">
      <w:pPr>
        <w:keepNext w:val="0"/>
        <w:keepLines w:val="0"/>
        <w:pageBreakBefore w:val="0"/>
        <w:tabs>
          <w:tab w:val="left" w:pos="5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65" w:right="620" w:bottom="1100" w:left="820" w:header="680" w:footer="911" w:gutter="0"/>
          <w:pgBorders>
            <w:top w:val="single" w:color="000000" w:sz="12" w:space="8"/>
            <w:left w:val="single" w:color="000000" w:sz="12" w:space="15"/>
            <w:bottom w:val="single" w:color="000000" w:sz="12" w:space="20"/>
            <w:right w:val="single" w:color="000000" w:sz="12" w:space="5"/>
          </w:pgBorders>
          <w:pgNumType w:fmt="decimal"/>
          <w:cols w:space="720" w:num="1"/>
          <w:formProt w:val="0"/>
          <w:docGrid w:linePitch="100" w:charSpace="8192"/>
        </w:sect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pt-BR"/>
        </w:rPr>
        <w:t xml:space="preserve">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u w:val="none"/>
          <w:lang w:val="pt-BR"/>
        </w:rPr>
        <w:t xml:space="preserve">     </w:t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>NOME LEGÍVEL                                ASSINATURA DO REPRESENTANTE LEGAL</w:t>
      </w:r>
    </w:p>
    <w:p w14:paraId="6D0C9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bidi="ar-SA"/>
        </w:rPr>
      </w:pPr>
    </w:p>
    <w:p w14:paraId="47051281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PARA USO EXCLUSIVO DO ÓRGÃO LICENCIADOR</w:t>
      </w:r>
    </w:p>
    <w:p w14:paraId="169407B5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w w:val="90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(Solicitar o preenchimento antes de protocolizar a documentação)</w:t>
      </w:r>
    </w:p>
    <w:p w14:paraId="5EB0709A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6A5E087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CLASSIFICAÇÃO:</w:t>
      </w:r>
    </w:p>
    <w:p w14:paraId="42E494A7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horzAnchor="page" w:tblpX="1815" w:tblpY="24"/>
        <w:tblOverlap w:val="never"/>
        <w:tblW w:w="86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550"/>
        <w:gridCol w:w="2363"/>
        <w:gridCol w:w="2000"/>
      </w:tblGrid>
      <w:tr w14:paraId="17D3F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 w14:paraId="482686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PORTE</w:t>
            </w:r>
          </w:p>
        </w:tc>
        <w:tc>
          <w:tcPr>
            <w:tcW w:w="6913" w:type="dxa"/>
            <w:gridSpan w:val="3"/>
          </w:tcPr>
          <w:p w14:paraId="01DD01C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POTENCIAL POLUIDOR</w:t>
            </w:r>
          </w:p>
        </w:tc>
      </w:tr>
      <w:tr w14:paraId="460DE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 w14:paraId="5456EC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</w:tcPr>
          <w:p w14:paraId="74DACF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BAIXO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363" w:type="dxa"/>
          </w:tcPr>
          <w:p w14:paraId="6755FA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MÉDIO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000" w:type="dxa"/>
          </w:tcPr>
          <w:p w14:paraId="49E979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ALTO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</w:tr>
      <w:tr w14:paraId="23A5D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3F4B8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</w:tcPr>
          <w:p w14:paraId="6C2B1F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Simplificado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363" w:type="dxa"/>
          </w:tcPr>
          <w:p w14:paraId="16645C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Simplificado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000" w:type="dxa"/>
          </w:tcPr>
          <w:p w14:paraId="27EC5EB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-</w:t>
            </w:r>
          </w:p>
        </w:tc>
      </w:tr>
      <w:tr w14:paraId="694CC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F66BE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>equeno (   )</w:t>
            </w:r>
          </w:p>
        </w:tc>
        <w:tc>
          <w:tcPr>
            <w:tcW w:w="2550" w:type="dxa"/>
          </w:tcPr>
          <w:p w14:paraId="2DB677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363" w:type="dxa"/>
          </w:tcPr>
          <w:p w14:paraId="012E3B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000" w:type="dxa"/>
          </w:tcPr>
          <w:p w14:paraId="41F75C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</w:tr>
      <w:tr w14:paraId="69033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7AE4DD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>édio (   )</w:t>
            </w:r>
          </w:p>
        </w:tc>
        <w:tc>
          <w:tcPr>
            <w:tcW w:w="2550" w:type="dxa"/>
          </w:tcPr>
          <w:p w14:paraId="20BCEA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363" w:type="dxa"/>
          </w:tcPr>
          <w:p w14:paraId="338F16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000" w:type="dxa"/>
          </w:tcPr>
          <w:p w14:paraId="039191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III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</w:tr>
      <w:tr w14:paraId="5EAEE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2FC816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>rande (   )</w:t>
            </w:r>
          </w:p>
        </w:tc>
        <w:tc>
          <w:tcPr>
            <w:tcW w:w="2550" w:type="dxa"/>
          </w:tcPr>
          <w:p w14:paraId="55D14F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363" w:type="dxa"/>
          </w:tcPr>
          <w:p w14:paraId="5C9236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III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  <w:tc>
          <w:tcPr>
            <w:tcW w:w="2000" w:type="dxa"/>
          </w:tcPr>
          <w:p w14:paraId="04DDEC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IV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pt-BR"/>
              </w:rPr>
              <w:t xml:space="preserve"> (   )</w:t>
            </w:r>
          </w:p>
        </w:tc>
      </w:tr>
    </w:tbl>
    <w:p w14:paraId="538A47C1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17BC80AC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0BA8349A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5B3553E9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11A78B07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79248CCC">
      <w:pPr>
        <w:keepNext w:val="0"/>
        <w:keepLines w:val="0"/>
        <w:pageBreakBefore w:val="0"/>
        <w:tabs>
          <w:tab w:val="left" w:pos="7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558FEEC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B8941A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E11D33B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w w:val="95"/>
          <w:sz w:val="24"/>
          <w:szCs w:val="24"/>
          <w:u w:val="none"/>
        </w:rPr>
        <w:t>CÁLCULO:</w:t>
      </w:r>
    </w:p>
    <w:p w14:paraId="306D292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88F5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headerReference r:id="rId7" w:type="default"/>
          <w:footerReference r:id="rId8" w:type="default"/>
          <w:pgSz w:w="11906" w:h="16838"/>
          <w:pgMar w:top="1765" w:right="620" w:bottom="1100" w:left="820" w:header="680" w:footer="911" w:gutter="0"/>
          <w:pgBorders>
            <w:top w:val="single" w:color="000000" w:sz="12" w:space="8"/>
            <w:left w:val="single" w:color="000000" w:sz="12" w:space="15"/>
            <w:bottom w:val="single" w:color="000000" w:sz="12" w:space="20"/>
            <w:right w:val="single" w:color="000000" w:sz="12" w:space="5"/>
          </w:pgBorders>
          <w:pgNumType w:fmt="decimal"/>
          <w:cols w:space="720" w:num="1"/>
          <w:formProt w:val="0"/>
          <w:docGrid w:linePitch="100" w:charSpace="8192"/>
        </w:sectPr>
      </w:pPr>
    </w:p>
    <w:p w14:paraId="2BE148AA">
      <w:pPr>
        <w:pStyle w:val="6"/>
        <w:keepNext w:val="0"/>
        <w:keepLines w:val="0"/>
        <w:pageBreakBefore w:val="0"/>
        <w:tabs>
          <w:tab w:val="left" w:pos="3936"/>
          <w:tab w:val="left" w:pos="3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w w:val="85"/>
          <w:sz w:val="24"/>
          <w:szCs w:val="24"/>
        </w:rPr>
      </w:pPr>
      <w:r>
        <w:rPr>
          <w:rFonts w:hint="default" w:ascii="Times New Roman" w:hAnsi="Times New Roman" w:cs="Times New Roman"/>
          <w:w w:val="85"/>
          <w:sz w:val="24"/>
          <w:szCs w:val="24"/>
        </w:rPr>
        <w:t>LP:</w:t>
      </w:r>
      <w:r>
        <w:rPr>
          <w:rFonts w:hint="default" w:ascii="Times New Roman" w:hAnsi="Times New Roman" w:cs="Times New Roman"/>
          <w:w w:val="8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  <w:szCs w:val="24"/>
        </w:rPr>
        <w:t>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0892CD6C">
      <w:pPr>
        <w:pStyle w:val="6"/>
        <w:keepNext w:val="0"/>
        <w:keepLines w:val="0"/>
        <w:pageBreakBefore w:val="0"/>
        <w:tabs>
          <w:tab w:val="left" w:pos="3936"/>
          <w:tab w:val="left" w:pos="3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w w:val="85"/>
          <w:sz w:val="24"/>
          <w:szCs w:val="24"/>
        </w:rPr>
      </w:pPr>
      <w:r>
        <w:rPr>
          <w:rFonts w:hint="default" w:ascii="Times New Roman" w:hAnsi="Times New Roman" w:cs="Times New Roman"/>
          <w:w w:val="85"/>
          <w:sz w:val="24"/>
          <w:szCs w:val="24"/>
        </w:rPr>
        <w:t>LI: 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54D5BC58">
      <w:pPr>
        <w:pStyle w:val="6"/>
        <w:keepNext w:val="0"/>
        <w:keepLines w:val="0"/>
        <w:pageBreakBefore w:val="0"/>
        <w:tabs>
          <w:tab w:val="left" w:pos="3936"/>
          <w:tab w:val="left" w:pos="3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85"/>
          <w:sz w:val="24"/>
          <w:szCs w:val="24"/>
        </w:rPr>
        <w:t>LO: 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28681BEB">
      <w:pPr>
        <w:pStyle w:val="6"/>
        <w:keepNext w:val="0"/>
        <w:keepLines w:val="0"/>
        <w:pageBreakBefore w:val="0"/>
        <w:tabs>
          <w:tab w:val="left" w:pos="5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w w:val="85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cs="Times New Roman"/>
          <w:w w:val="85"/>
          <w:sz w:val="24"/>
          <w:szCs w:val="24"/>
        </w:rPr>
        <w:t>LU:</w:t>
      </w:r>
      <w:r>
        <w:rPr>
          <w:rFonts w:hint="default" w:ascii="Times New Roman" w:hAnsi="Times New Roman" w:cs="Times New Roman"/>
          <w:w w:val="8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  <w:szCs w:val="24"/>
        </w:rPr>
        <w:t>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509BC3B3">
      <w:pPr>
        <w:pStyle w:val="6"/>
        <w:keepNext w:val="0"/>
        <w:keepLines w:val="0"/>
        <w:pageBreakBefore w:val="0"/>
        <w:tabs>
          <w:tab w:val="left" w:pos="5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w w:val="80"/>
          <w:sz w:val="24"/>
          <w:szCs w:val="24"/>
        </w:rPr>
      </w:pPr>
      <w:r>
        <w:rPr>
          <w:rFonts w:hint="default" w:ascii="Times New Roman" w:hAnsi="Times New Roman" w:cs="Times New Roman"/>
          <w:w w:val="80"/>
          <w:sz w:val="24"/>
          <w:szCs w:val="24"/>
        </w:rPr>
        <w:t>LS:</w:t>
      </w:r>
      <w:r>
        <w:rPr>
          <w:rFonts w:hint="default" w:ascii="Times New Roman" w:hAnsi="Times New Roman" w:cs="Times New Roman"/>
          <w:w w:val="8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80"/>
          <w:sz w:val="24"/>
          <w:szCs w:val="24"/>
        </w:rPr>
        <w:t>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6C852F99">
      <w:pPr>
        <w:pStyle w:val="6"/>
        <w:keepNext w:val="0"/>
        <w:keepLines w:val="0"/>
        <w:pageBreakBefore w:val="0"/>
        <w:tabs>
          <w:tab w:val="left" w:pos="5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85"/>
          <w:sz w:val="24"/>
          <w:szCs w:val="24"/>
        </w:rPr>
        <w:t>LR:</w:t>
      </w:r>
      <w:r>
        <w:rPr>
          <w:rFonts w:hint="default" w:ascii="Times New Roman" w:hAnsi="Times New Roman" w:cs="Times New Roman"/>
          <w:w w:val="8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  <w:szCs w:val="24"/>
        </w:rPr>
        <w:t>R$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358D06B2">
      <w:pPr>
        <w:pStyle w:val="6"/>
        <w:keepNext w:val="0"/>
        <w:keepLines w:val="0"/>
        <w:pageBreakBefore w:val="0"/>
        <w:tabs>
          <w:tab w:val="left" w:pos="4106"/>
          <w:tab w:val="left" w:pos="4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single"/>
        </w:rPr>
      </w:pPr>
    </w:p>
    <w:p w14:paraId="12D9892B">
      <w:pPr>
        <w:pStyle w:val="6"/>
        <w:keepNext w:val="0"/>
        <w:keepLines w:val="0"/>
        <w:pageBreakBefore w:val="0"/>
        <w:tabs>
          <w:tab w:val="left" w:pos="4106"/>
          <w:tab w:val="left" w:pos="4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9973945</wp:posOffset>
                </wp:positionV>
                <wp:extent cx="6331585" cy="15240"/>
                <wp:effectExtent l="0" t="0" r="0" b="0"/>
                <wp:wrapNone/>
                <wp:docPr id="12" name="Figura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60" cy="14760"/>
                          <a:chOff x="0" y="0"/>
                          <a:chExt cx="6330960" cy="14760"/>
                        </a:xfrm>
                      </wpg:grpSpPr>
                      <wps:wsp>
                        <wps:cNvPr id="13" name="Conector Reto 13"/>
                        <wps:cNvCnPr/>
                        <wps:spPr>
                          <a:xfrm>
                            <a:off x="0" y="0"/>
                            <a:ext cx="185436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Retângulo 14"/>
                        <wps:cNvSpPr/>
                        <wps:spPr>
                          <a:xfrm>
                            <a:off x="6320160" y="14040"/>
                            <a:ext cx="1080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ector Reto 15"/>
                        <wps:cNvCnPr/>
                        <wps:spPr>
                          <a:xfrm>
                            <a:off x="1858680" y="0"/>
                            <a:ext cx="1630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Figura5" o:spid="_x0000_s1026" o:spt="203" style="position:absolute;left:0pt;margin-left:51.25pt;margin-top:785.35pt;height:1.2pt;width:498.55pt;mso-position-horizontal-relative:page;z-index:-251657216;mso-width-relative:page;mso-height-relative:page;" coordsize="6330960,14760" o:gfxdata="UEsDBAoAAAAAAIdO4kAAAAAAAAAAAAAAAAAEAAAAZHJzL1BLAwQUAAAACACHTuJA/lmw+NwAAAAO&#10;AQAADwAAAGRycy9kb3ducmV2LnhtbE2PQU/DMAyF70j8h8hI3FjSTd1YaTqhCThNSGxIiJvXeG21&#10;JqmarN3+PR4XuPnZT8/fy1dn24qB+tB4pyGZKBDkSm8aV2n43L0+PIIIEZ3B1jvScKEAq+L2JsfM&#10;+NF90LCNleAQFzLUUMfYZVKGsiaLYeI7cnw7+N5iZNlX0vQ4crht5VSpubTYOP5QY0frmsrj9mQ1&#10;vI04Ps+Sl2FzPKwv37v0/WuTkNb3d4l6AhHpHP/McMVndCiYae9PzgTRslbTlK08pAu1AHG1qOVy&#10;DmL/u5slIItc/q9R/ABQSwMEFAAAAAgAh07iQBbRNIN1AgAAqgcAAA4AAABkcnMvZTJvRG9jLnht&#10;bM2V327aMBTG7yftHazcjyQEUhY19AIGN9NWtdsDGMdJLDm2ZRsCr7NX2Yvt2PlTSqUWbdJULoJj&#10;Oyfn+33nOLd3x4ajA9WGSZEH8SQKEBVEFkxUefDzx+bTIkDGYlFgLgXNgxM1wd3y44fbVmV0KmvJ&#10;C6oRBBEma1Ue1NaqLAwNqWmDzUQqKmCxlLrBFm51FRYatxC94eE0itKwlbpQWhJqDMyuu8Wgj6iv&#10;CSjLkhG6lmTfUGG7qJpybEGSqZkywdJnW5aU2O9laahFPA9AqfVXeAmMd+4aLm9xVmmsakb6FPA1&#10;KVxoajAT8NIx1BpbjPaavQjVMKKlkaWdENmEnRBPBFTE0QWbrZZ75bVUWVupEToYdUH9r8OSb4d7&#10;jVgBlTANkMANOL5h1V7juWPTqiqDLVutHtW97ieq7s7JPZa6cf8gBB091dNIlR4tIjCZJkn0OQXg&#10;BNbi2Q0MPXVSgzUvniL1l1efC4eXhi63MZVWQTWaJ0Tm3xA91lhRT944/QOiZEC0gtYgVmr0QK1E&#10;cdKx8ntXogdlMgPMrqUUL+azZKDkCY1Kcaa0sVsqG+QGecCZcMnhDB++GgswYeuwxU0LuWGce8hc&#10;oNZ5O51F/gkjOSvcqttndLVbcY0O2HWH/zkhEO3ZNqhCUXTzXMCyY91Jc6OdLE5esZ8HD1zV/A8z&#10;ZoMZ4MHvX6Lac3BidubEWLJDukPpjPWaJtB1DrqvzAgYeWhD5cbRIurr9mb6hica6uE1T54RvRK8&#10;o33mJvjynvjPB/4XzdAfHFc2A9T9Il10FlziTxMwoDs33qD/3jvCH1ZwhPvm6j837htxfu876+kT&#10;u/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mw+NwAAAAOAQAADwAAAAAAAAABACAAAAAiAAAA&#10;ZHJzL2Rvd25yZXYueG1sUEsBAhQAFAAAAAgAh07iQBbRNIN1AgAAqgcAAA4AAAAAAAAAAQAgAAAA&#10;KwEAAGRycy9lMm9Eb2MueG1sUEsFBgAAAAAGAAYAWQEAABIGAAAAAA==&#10;">
                <o:lock v:ext="edit" aspectratio="f"/>
                <v:line id="_x0000_s1026" o:spid="_x0000_s1026" o:spt="20" style="position:absolute;left:0;top:0;height:0;width:1854360;" filled="f" stroked="t" coordsize="21600,21600" o:gfxdata="UEsDBAoAAAAAAIdO4kAAAAAAAAAAAAAAAAAEAAAAZHJzL1BLAwQUAAAACACHTuJAZZ7VdLsAAADb&#10;AAAADwAAAGRycy9kb3ducmV2LnhtbEVPS2vCQBC+F/oflil4azZWEImuIlKpFw/GF70N2Wk2mp1N&#10;s6um/74rCN7m43vOZNbZWlyp9ZVjBf0kBUFcOF1xqWC3Xb6PQPiArLF2TAr+yMNs+voywUy7G2/o&#10;modSxBD2GSowITSZlL4wZNEnriGO3I9rLYYI21LqFm8x3NbyI02H0mLFscFgQwtDxTm/WAVfcr3s&#10;vhFP5tD91vvVcVfO80+lem/9dAwiUBee4od7peP8Adx/iQ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7Vd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3779527559055pt" color="#000000" joinstyle="round"/>
                  <v:imagedata o:title=""/>
                  <o:lock v:ext="edit" aspectratio="f"/>
                </v:line>
                <v:rect id="_x0000_s1026" o:spid="_x0000_s1026" o:spt="1" style="position:absolute;left:6320160;top:14040;height:720;width:1080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858680;top:0;height:0;width:163080;" filled="f" stroked="t" coordsize="21600,21600" o:gfxdata="UEsDBAoAAAAAAIdO4kAAAAAAAAAAAAAAAAAEAAAAZHJzL1BLAwQUAAAACACHTuJAhTvom7sAAADb&#10;AAAADwAAAGRycy9kb3ducmV2LnhtbEVPS2vCQBC+F/oflil4azYWFImuIlKpFw/GF70N2Wk2mp1N&#10;s6um/74rCN7m43vOZNbZWlyp9ZVjBf0kBUFcOF1xqWC3Xb6PQPiArLF2TAr+yMNs+voywUy7G2/o&#10;modSxBD2GSowITSZlL4wZNEnriGO3I9rLYYI21LqFm8x3NbyI02H0mLFscFgQwtDxTm/WAVfcr3s&#10;vhFP5tD91vvVcVfO80+lem/9dAwiUBee4od7peP8Adx/iQ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vom7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377952755905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CD7B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765" w:right="620" w:bottom="1100" w:left="820" w:header="680" w:footer="911" w:gutter="0"/>
          <w:cols w:equalWidth="0" w:num="2">
            <w:col w:w="4212" w:space="40"/>
            <w:col w:w="6673"/>
          </w:cols>
          <w:formProt w:val="0"/>
          <w:docGrid w:linePitch="100" w:charSpace="8192"/>
        </w:sectPr>
      </w:pPr>
    </w:p>
    <w:p w14:paraId="5EFFD62B">
      <w:pPr>
        <w:pStyle w:val="6"/>
        <w:keepNext w:val="0"/>
        <w:keepLines w:val="0"/>
        <w:pageBreakBefore w:val="0"/>
        <w:tabs>
          <w:tab w:val="left" w:pos="5683"/>
          <w:tab w:val="left" w:pos="6993"/>
          <w:tab w:val="left" w:pos="8046"/>
          <w:tab w:val="left" w:pos="8737"/>
          <w:tab w:val="left" w:pos="9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VALOR TOTAL DA TAXA: R$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90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Data: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2CE80AD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45BD87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170C80E">
      <w:pPr>
        <w:pStyle w:val="6"/>
        <w:keepNext w:val="0"/>
        <w:keepLines w:val="0"/>
        <w:pageBreakBefore w:val="0"/>
        <w:tabs>
          <w:tab w:val="left" w:pos="8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Responsável pelo Cálculo: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77353C8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e Carimbo</w:t>
      </w:r>
    </w:p>
    <w:p w14:paraId="0A970EB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495751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621C4D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64CD06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8B23DC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C4F770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0D8D1A3"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EMISSÃO DO BOLETO PARA RECOLHIMENTO DA TAXA DE LICENCIAMENTO AMBIENTAL</w:t>
      </w:r>
    </w:p>
    <w:p w14:paraId="126465D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4E1B47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6554E7C4">
      <w:pPr>
        <w:pStyle w:val="6"/>
        <w:keepNext w:val="0"/>
        <w:keepLines w:val="0"/>
        <w:pageBreakBefore w:val="0"/>
        <w:tabs>
          <w:tab w:val="left" w:pos="2636"/>
          <w:tab w:val="left" w:pos="3326"/>
          <w:tab w:val="left" w:pos="4424"/>
          <w:tab w:val="left" w:pos="5457"/>
          <w:tab w:val="left" w:pos="8056"/>
          <w:tab w:val="left" w:pos="8746"/>
          <w:tab w:val="left" w:pos="9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Data de emissão:</w:t>
      </w:r>
      <w:r>
        <w:rPr>
          <w:rFonts w:hint="default" w:ascii="Times New Roman" w:hAnsi="Times New Roman" w:cs="Times New Roman"/>
          <w:w w:val="9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Data de Vencimento: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0C04BFC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3A26327">
      <w:pPr>
        <w:pStyle w:val="6"/>
        <w:keepNext w:val="0"/>
        <w:keepLines w:val="0"/>
        <w:pageBreakBefore w:val="0"/>
        <w:tabs>
          <w:tab w:val="left" w:pos="3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Valor: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R$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782F0F2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0D1442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F3D74E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5CE978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4461E2E">
      <w:pPr>
        <w:pStyle w:val="6"/>
        <w:keepNext w:val="0"/>
        <w:keepLines w:val="0"/>
        <w:pageBreakBefore w:val="0"/>
        <w:tabs>
          <w:tab w:val="left" w:pos="89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Responsável pela Emissão:</w:t>
      </w:r>
      <w:r>
        <w:rPr>
          <w:rFonts w:hint="default"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6A99C19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firstLine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Assinatura e Carimbo</w:t>
      </w:r>
    </w:p>
    <w:sectPr>
      <w:type w:val="continuous"/>
      <w:pgSz w:w="11906" w:h="16838"/>
      <w:pgMar w:top="1765" w:right="620" w:bottom="1100" w:left="820" w:header="680" w:footer="911" w:gutter="0"/>
      <w:cols w:space="720" w:num="1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786D">
    <w:pPr>
      <w:pStyle w:val="16"/>
      <w:pBdr>
        <w:top w:val="single" w:color="000000" w:sz="4" w:space="1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jc w:val="center"/>
    </w:pPr>
    <w:r>
      <w:rPr>
        <w:rStyle w:val="4"/>
        <w:rFonts w:ascii="Tahoma" w:hAnsi="Tahoma" w:cs="Tahoma"/>
        <w:sz w:val="14"/>
        <w:szCs w:val="14"/>
      </w:rPr>
      <w:t xml:space="preserve">Praça Vicente Glazar, 159 | São Gabriel da Palha-ES | CEP 29780 000 Fone/Fax (027) 3727-1366 ramal 218 e 385 | E-mail: </w:t>
    </w:r>
    <w:r>
      <w:fldChar w:fldCharType="begin"/>
    </w:r>
    <w:r>
      <w:instrText xml:space="preserve"> HYPERLINK "mailto:meioambiente@saogabriel.es.gov.br" \h </w:instrText>
    </w:r>
    <w:r>
      <w:fldChar w:fldCharType="separate"/>
    </w:r>
    <w:r>
      <w:rPr>
        <w:rStyle w:val="4"/>
        <w:rFonts w:ascii="Tahoma" w:hAnsi="Tahoma" w:cs="Tahoma"/>
        <w:sz w:val="14"/>
        <w:szCs w:val="14"/>
      </w:rPr>
      <w:t>meioambiente@saogabriel.es.gov.br</w:t>
    </w:r>
    <w:r>
      <w:rPr>
        <w:rStyle w:val="4"/>
        <w:rFonts w:ascii="Tahoma" w:hAnsi="Tahoma" w:cs="Tahom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1506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C9AA">
    <w:pPr>
      <w:pStyle w:val="16"/>
      <w:pBdr>
        <w:top w:val="single" w:color="000000" w:sz="4" w:space="1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jc w:val="center"/>
    </w:pPr>
    <w:r>
      <w:rPr>
        <w:rStyle w:val="4"/>
        <w:rFonts w:ascii="Tahoma" w:hAnsi="Tahoma" w:cs="Tahoma"/>
        <w:sz w:val="14"/>
        <w:szCs w:val="14"/>
      </w:rPr>
      <w:t xml:space="preserve">Praça Vicente Glazar, 159 | São Gabriel da Palha-ES | CEP 29780 000 Fone/Fax (027) 3727-1367 ramal 218 e 385 | E-mail: </w:t>
    </w:r>
    <w:r>
      <w:fldChar w:fldCharType="begin"/>
    </w:r>
    <w:r>
      <w:instrText xml:space="preserve"> HYPERLINK "mailto:meioambiente@saogabriel.es.gov.br" \h </w:instrText>
    </w:r>
    <w:r>
      <w:fldChar w:fldCharType="separate"/>
    </w:r>
    <w:r>
      <w:rPr>
        <w:rStyle w:val="4"/>
        <w:rFonts w:ascii="Tahoma" w:hAnsi="Tahoma" w:cs="Tahoma"/>
        <w:sz w:val="14"/>
        <w:szCs w:val="14"/>
      </w:rPr>
      <w:t>meioambiente@saogabriel.es.gov.br</w:t>
    </w:r>
    <w:r>
      <w:rPr>
        <w:rStyle w:val="4"/>
        <w:rFonts w:ascii="Tahoma" w:hAnsi="Tahoma" w:cs="Tahoma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5ACB">
    <w:pPr>
      <w:jc w:val="center"/>
      <w:rPr>
        <w:rFonts w:hint="default" w:ascii="Times New Roman" w:hAnsi="Times New Roman" w:cs="Times New Roman"/>
        <w:b/>
        <w:sz w:val="22"/>
        <w:szCs w:val="22"/>
      </w:rPr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18415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6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  <w:p w14:paraId="40FE8CA6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78B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3A60">
    <w:pPr>
      <w:jc w:val="center"/>
      <w:rPr>
        <w:rFonts w:hint="default" w:ascii="Times New Roman" w:hAnsi="Times New Roman" w:cs="Times New Roman"/>
        <w:b/>
        <w:sz w:val="22"/>
        <w:szCs w:val="22"/>
      </w:rPr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18415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  <w:p w14:paraId="37F025BF">
    <w:pPr>
      <w:pStyle w:val="8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8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000000"/>
    <w:rsid w:val="18581079"/>
    <w:rsid w:val="2AB17D77"/>
    <w:rsid w:val="311741EE"/>
    <w:rsid w:val="533E5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  <w:style w:type="paragraph" w:styleId="5">
    <w:name w:val="List"/>
    <w:basedOn w:val="6"/>
    <w:qFormat/>
    <w:uiPriority w:val="0"/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">
    <w:name w:val="header"/>
    <w:basedOn w:val="1"/>
    <w:qFormat/>
    <w:uiPriority w:val="0"/>
    <w:pPr>
      <w:suppressLineNumbers/>
      <w:tabs>
        <w:tab w:val="center" w:pos="5463"/>
        <w:tab w:val="right" w:pos="10926"/>
      </w:tabs>
    </w:pPr>
  </w:style>
  <w:style w:type="paragraph" w:styleId="9">
    <w:name w:val="footer"/>
    <w:basedOn w:val="1"/>
    <w:qFormat/>
    <w:uiPriority w:val="0"/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2">
    <w:name w:val="Table Grid"/>
    <w:basedOn w:val="3"/>
    <w:qFormat/>
    <w:uiPriority w:val="39"/>
    <w:rPr>
      <w:rFonts w:eastAsiaTheme="minorEastAsia"/>
      <w:lang w:val="pt-PT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14"/>
    <w:qFormat/>
    <w:uiPriority w:val="99"/>
    <w:rPr>
      <w:rFonts w:ascii="Arial" w:hAnsi="Arial" w:eastAsia="Arial" w:cs="Arial"/>
      <w:lang w:val="pt-BR" w:eastAsia="pt-BR" w:bidi="pt-BR"/>
    </w:rPr>
  </w:style>
  <w:style w:type="paragraph" w:customStyle="1" w:styleId="14">
    <w:name w:val="Cabeçalho1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15">
    <w:name w:val="Rodapé Char"/>
    <w:basedOn w:val="2"/>
    <w:link w:val="16"/>
    <w:qFormat/>
    <w:uiPriority w:val="99"/>
    <w:rPr>
      <w:rFonts w:ascii="Arial" w:hAnsi="Arial" w:eastAsia="Arial" w:cs="Arial"/>
      <w:lang w:val="pt-BR" w:eastAsia="pt-BR" w:bidi="pt-BR"/>
    </w:rPr>
  </w:style>
  <w:style w:type="paragraph" w:customStyle="1" w:styleId="16">
    <w:name w:val="Rodapé1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17">
    <w:name w:val="Texto de balão Char"/>
    <w:basedOn w:val="2"/>
    <w:link w:val="11"/>
    <w:semiHidden/>
    <w:qFormat/>
    <w:uiPriority w:val="99"/>
    <w:rPr>
      <w:rFonts w:ascii="Tahoma" w:hAnsi="Tahoma" w:eastAsia="Arial" w:cs="Tahoma"/>
      <w:sz w:val="16"/>
      <w:szCs w:val="16"/>
      <w:lang w:val="pt-BR" w:eastAsia="pt-BR" w:bidi="pt-BR"/>
    </w:rPr>
  </w:style>
  <w:style w:type="character" w:customStyle="1" w:styleId="18">
    <w:name w:val="ListLabel 3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9">
    <w:name w:val="ListLabel 3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0">
    <w:name w:val="ListLabel 3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1">
    <w:name w:val="ListLabel 3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2">
    <w:name w:val="ListLabel 35"/>
    <w:qFormat/>
    <w:uiPriority w:val="0"/>
    <w:rPr>
      <w:b/>
      <w:color w:val="000000"/>
    </w:rPr>
  </w:style>
  <w:style w:type="character" w:customStyle="1" w:styleId="23">
    <w:name w:val="ListLabel 34"/>
    <w:qFormat/>
    <w:uiPriority w:val="0"/>
    <w:rPr>
      <w:b/>
      <w:color w:val="000000"/>
    </w:rPr>
  </w:style>
  <w:style w:type="character" w:customStyle="1" w:styleId="24">
    <w:name w:val="ListLabel 3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5">
    <w:name w:val="ListLabel 3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6">
    <w:name w:val="ListLabel 31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7">
    <w:name w:val="ListLabel 30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8">
    <w:name w:val="ListLabel 2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9">
    <w:name w:val="ListLabel 28"/>
    <w:qFormat/>
    <w:uiPriority w:val="0"/>
    <w:rPr>
      <w:b/>
      <w:color w:val="000000"/>
    </w:rPr>
  </w:style>
  <w:style w:type="character" w:customStyle="1" w:styleId="30">
    <w:name w:val="ListLabel 27"/>
    <w:qFormat/>
    <w:uiPriority w:val="0"/>
    <w:rPr>
      <w:b/>
      <w:color w:val="000000"/>
    </w:rPr>
  </w:style>
  <w:style w:type="character" w:customStyle="1" w:styleId="31">
    <w:name w:val="ListLabel 2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2">
    <w:name w:val="Fonte parág. padrão1"/>
    <w:qFormat/>
    <w:uiPriority w:val="0"/>
  </w:style>
  <w:style w:type="character" w:customStyle="1" w:styleId="33">
    <w:name w:val="ListLabel 2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4">
    <w:name w:val="ListLabel 24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5">
    <w:name w:val="ListLabel 2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6">
    <w:name w:val="ListLabel 2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7">
    <w:name w:val="ListLabel 21"/>
    <w:qFormat/>
    <w:uiPriority w:val="0"/>
    <w:rPr>
      <w:b/>
      <w:color w:val="000000"/>
    </w:rPr>
  </w:style>
  <w:style w:type="character" w:customStyle="1" w:styleId="38">
    <w:name w:val="ListLabel 20"/>
    <w:qFormat/>
    <w:uiPriority w:val="0"/>
    <w:rPr>
      <w:b/>
      <w:color w:val="000000"/>
    </w:rPr>
  </w:style>
  <w:style w:type="character" w:customStyle="1" w:styleId="39">
    <w:name w:val="ListLabel 1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0">
    <w:name w:val="ListLabel 1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1">
    <w:name w:val="ListLabel 1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2">
    <w:name w:val="ListLabel 1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3">
    <w:name w:val="ListLabel 1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4">
    <w:name w:val="ListLabel 14"/>
    <w:qFormat/>
    <w:uiPriority w:val="0"/>
    <w:rPr>
      <w:b/>
      <w:color w:val="000000"/>
    </w:rPr>
  </w:style>
  <w:style w:type="character" w:customStyle="1" w:styleId="45">
    <w:name w:val="ListLabel 13"/>
    <w:qFormat/>
    <w:uiPriority w:val="0"/>
    <w:rPr>
      <w:b/>
      <w:color w:val="000000"/>
    </w:rPr>
  </w:style>
  <w:style w:type="character" w:customStyle="1" w:styleId="46">
    <w:name w:val="ListLabel 1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7">
    <w:name w:val="ListLabel 11"/>
    <w:qFormat/>
    <w:uiPriority w:val="0"/>
    <w:rPr>
      <w:color w:val="000000"/>
    </w:rPr>
  </w:style>
  <w:style w:type="character" w:customStyle="1" w:styleId="48">
    <w:name w:val="ListLabel 10"/>
    <w:qFormat/>
    <w:uiPriority w:val="0"/>
    <w:rPr>
      <w:color w:val="000000"/>
    </w:rPr>
  </w:style>
  <w:style w:type="character" w:customStyle="1" w:styleId="49">
    <w:name w:val="ListLabel 9"/>
    <w:qFormat/>
    <w:uiPriority w:val="0"/>
    <w:rPr>
      <w:b/>
      <w:color w:val="000000"/>
    </w:rPr>
  </w:style>
  <w:style w:type="character" w:customStyle="1" w:styleId="50">
    <w:name w:val="ListLabel 8"/>
    <w:qFormat/>
    <w:uiPriority w:val="0"/>
    <w:rPr>
      <w:b/>
      <w:color w:val="000000"/>
    </w:rPr>
  </w:style>
  <w:style w:type="character" w:customStyle="1" w:styleId="51">
    <w:name w:val="ListLabel 7"/>
    <w:qFormat/>
    <w:uiPriority w:val="0"/>
    <w:rPr>
      <w:b/>
      <w:color w:val="000000"/>
    </w:rPr>
  </w:style>
  <w:style w:type="character" w:customStyle="1" w:styleId="52">
    <w:name w:val="ListLabel 6"/>
    <w:qFormat/>
    <w:uiPriority w:val="0"/>
    <w:rPr>
      <w:b/>
      <w:color w:val="000000"/>
    </w:rPr>
  </w:style>
  <w:style w:type="character" w:customStyle="1" w:styleId="53">
    <w:name w:val="ListLabel 5"/>
    <w:qFormat/>
    <w:uiPriority w:val="0"/>
    <w:rPr>
      <w:b/>
      <w:color w:val="000000"/>
    </w:rPr>
  </w:style>
  <w:style w:type="character" w:customStyle="1" w:styleId="54">
    <w:name w:val="ListLabel 4"/>
    <w:qFormat/>
    <w:uiPriority w:val="0"/>
    <w:rPr>
      <w:color w:val="000000"/>
    </w:rPr>
  </w:style>
  <w:style w:type="character" w:customStyle="1" w:styleId="55">
    <w:name w:val="ListLabel 3"/>
    <w:qFormat/>
    <w:uiPriority w:val="0"/>
    <w:rPr>
      <w:b/>
      <w:color w:val="000000"/>
    </w:rPr>
  </w:style>
  <w:style w:type="character" w:customStyle="1" w:styleId="56">
    <w:name w:val="ListLabel 2"/>
    <w:qFormat/>
    <w:uiPriority w:val="0"/>
    <w:rPr>
      <w:b/>
      <w:color w:val="000000"/>
    </w:rPr>
  </w:style>
  <w:style w:type="character" w:customStyle="1" w:styleId="57">
    <w:name w:val="ListLabel 1"/>
    <w:qFormat/>
    <w:uiPriority w:val="0"/>
    <w:rPr>
      <w:b/>
      <w:color w:val="000000"/>
    </w:rPr>
  </w:style>
  <w:style w:type="character" w:customStyle="1" w:styleId="58">
    <w:name w:val="apple-converted-space"/>
    <w:qFormat/>
    <w:uiPriority w:val="0"/>
  </w:style>
  <w:style w:type="character" w:customStyle="1" w:styleId="59">
    <w:name w:val="Link da Internet"/>
    <w:qFormat/>
    <w:uiPriority w:val="0"/>
    <w:rPr>
      <w:color w:val="000080"/>
      <w:u w:val="single"/>
    </w:rPr>
  </w:style>
  <w:style w:type="character" w:customStyle="1" w:styleId="60">
    <w:name w:val="ListLabel 40"/>
    <w:qFormat/>
    <w:uiPriority w:val="0"/>
    <w:rPr>
      <w:rFonts w:ascii="Tahoma" w:hAnsi="Tahoma" w:cs="Tahoma"/>
      <w:sz w:val="14"/>
      <w:szCs w:val="14"/>
    </w:rPr>
  </w:style>
  <w:style w:type="character" w:customStyle="1" w:styleId="61">
    <w:name w:val="ListLabel 41"/>
    <w:qFormat/>
    <w:uiPriority w:val="0"/>
    <w:rPr>
      <w:rFonts w:ascii="Tahoma" w:hAnsi="Tahoma" w:cs="Tahoma"/>
      <w:sz w:val="14"/>
      <w:szCs w:val="14"/>
    </w:rPr>
  </w:style>
  <w:style w:type="character" w:customStyle="1" w:styleId="62">
    <w:name w:val="ListLabel 42"/>
    <w:qFormat/>
    <w:uiPriority w:val="0"/>
    <w:rPr>
      <w:rFonts w:ascii="Tahoma" w:hAnsi="Tahoma" w:cs="Tahoma"/>
      <w:sz w:val="14"/>
      <w:szCs w:val="14"/>
    </w:rPr>
  </w:style>
  <w:style w:type="paragraph" w:customStyle="1" w:styleId="63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64">
    <w:name w:val="Índice"/>
    <w:basedOn w:val="1"/>
    <w:qFormat/>
    <w:uiPriority w:val="0"/>
    <w:pPr>
      <w:suppressLineNumbers/>
    </w:pPr>
  </w:style>
  <w:style w:type="paragraph" w:customStyle="1" w:styleId="65">
    <w:name w:val="Título 11"/>
    <w:basedOn w:val="1"/>
    <w:qFormat/>
    <w:uiPriority w:val="1"/>
    <w:pPr>
      <w:ind w:left="312" w:firstLine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  <w:style w:type="paragraph" w:customStyle="1" w:styleId="66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7">
    <w:name w:val="List Paragraph"/>
    <w:basedOn w:val="1"/>
    <w:qFormat/>
    <w:uiPriority w:val="34"/>
  </w:style>
  <w:style w:type="paragraph" w:customStyle="1" w:styleId="68">
    <w:name w:val="Table Paragraph"/>
    <w:basedOn w:val="1"/>
    <w:qFormat/>
    <w:uiPriority w:val="1"/>
  </w:style>
  <w:style w:type="paragraph" w:customStyle="1" w:styleId="69">
    <w:name w:val="Conteúdo do quadro"/>
    <w:basedOn w:val="1"/>
    <w:qFormat/>
    <w:uiPriority w:val="0"/>
  </w:style>
  <w:style w:type="table" w:customStyle="1" w:styleId="7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1605</Characters>
  <Paragraphs>97</Paragraphs>
  <TotalTime>3</TotalTime>
  <ScaleCrop>false</ScaleCrop>
  <LinksUpToDate>false</LinksUpToDate>
  <CharactersWithSpaces>1932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2020-02-14T16:41:00Z</dcterms:created>
  <dc:creator>Marcelo Lopes Dalbom</dc:creator>
  <cp:lastModifiedBy>WPS_1709831101</cp:lastModifiedBy>
  <cp:lastPrinted>2020-08-27T17:17:00Z</cp:lastPrinted>
  <dcterms:modified xsi:type="dcterms:W3CDTF">2024-08-22T15:52:12Z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reated">
    <vt:filetime>2015-07-15T00:00:00Z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2019-07-30T00:00:00Z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KSOProductBuildVer">
    <vt:lpwstr>1046-12.2.0.17545</vt:lpwstr>
  </property>
  <property fmtid="{D5CDD505-2E9C-101B-9397-08002B2CF9AE}" pid="13" name="ICV">
    <vt:lpwstr>B2445194102246D69067B3F8778BB91E_12</vt:lpwstr>
  </property>
</Properties>
</file>